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FF" w:rsidRPr="007C6900" w:rsidRDefault="00AF2023" w:rsidP="005116F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</w:t>
      </w:r>
      <w:r w:rsidR="005116FF" w:rsidRPr="007C6900">
        <w:rPr>
          <w:sz w:val="28"/>
          <w:szCs w:val="28"/>
        </w:rPr>
        <w:t xml:space="preserve">нное </w:t>
      </w:r>
      <w:r w:rsidR="00B414B0">
        <w:rPr>
          <w:sz w:val="28"/>
          <w:szCs w:val="28"/>
        </w:rPr>
        <w:t>обще</w:t>
      </w:r>
      <w:r w:rsidR="005116FF" w:rsidRPr="007C6900">
        <w:rPr>
          <w:sz w:val="28"/>
          <w:szCs w:val="28"/>
        </w:rPr>
        <w:t>образовательное учреждение</w:t>
      </w:r>
    </w:p>
    <w:p w:rsidR="005116FF" w:rsidRPr="007C6900" w:rsidRDefault="005116FF" w:rsidP="005116FF">
      <w:pPr>
        <w:jc w:val="center"/>
        <w:rPr>
          <w:sz w:val="28"/>
          <w:szCs w:val="28"/>
        </w:rPr>
      </w:pPr>
      <w:r w:rsidRPr="007C6900">
        <w:rPr>
          <w:sz w:val="28"/>
          <w:szCs w:val="28"/>
        </w:rPr>
        <w:t>«Добринская средняя общеобразовательная школа»</w:t>
      </w:r>
    </w:p>
    <w:p w:rsidR="005116FF" w:rsidRDefault="005116FF" w:rsidP="005116FF">
      <w:pPr>
        <w:rPr>
          <w:sz w:val="28"/>
          <w:szCs w:val="28"/>
        </w:rPr>
      </w:pPr>
    </w:p>
    <w:p w:rsidR="005116FF" w:rsidRDefault="005116FF" w:rsidP="005116FF">
      <w:pPr>
        <w:rPr>
          <w:sz w:val="28"/>
          <w:szCs w:val="28"/>
        </w:rPr>
      </w:pPr>
    </w:p>
    <w:p w:rsidR="005116FF" w:rsidRPr="007C6900" w:rsidRDefault="005116FF" w:rsidP="005116FF">
      <w:pPr>
        <w:rPr>
          <w:sz w:val="28"/>
          <w:szCs w:val="28"/>
        </w:rPr>
      </w:pPr>
    </w:p>
    <w:p w:rsidR="005116FF" w:rsidRPr="007C6900" w:rsidRDefault="00AF2023" w:rsidP="005116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116FF" w:rsidRPr="007C6900">
        <w:rPr>
          <w:sz w:val="28"/>
          <w:szCs w:val="28"/>
        </w:rPr>
        <w:t>Рассмотрено на                       Утверждено</w:t>
      </w:r>
      <w:proofErr w:type="gramEnd"/>
      <w:r w:rsidR="005116FF" w:rsidRPr="007C6900">
        <w:rPr>
          <w:sz w:val="28"/>
          <w:szCs w:val="28"/>
        </w:rPr>
        <w:t xml:space="preserve"> </w:t>
      </w:r>
      <w:r w:rsidR="005116FF">
        <w:rPr>
          <w:sz w:val="28"/>
          <w:szCs w:val="28"/>
        </w:rPr>
        <w:t xml:space="preserve">                                Согласовано</w:t>
      </w:r>
    </w:p>
    <w:p w:rsidR="005116FF" w:rsidRPr="007C6900" w:rsidRDefault="005116FF" w:rsidP="005116FF">
      <w:pPr>
        <w:rPr>
          <w:sz w:val="28"/>
          <w:szCs w:val="28"/>
        </w:rPr>
      </w:pPr>
      <w:proofErr w:type="gramStart"/>
      <w:r w:rsidRPr="007C6900">
        <w:rPr>
          <w:sz w:val="28"/>
          <w:szCs w:val="28"/>
        </w:rPr>
        <w:t>заседании</w:t>
      </w:r>
      <w:proofErr w:type="gramEnd"/>
      <w:r w:rsidRPr="007C6900">
        <w:rPr>
          <w:sz w:val="28"/>
          <w:szCs w:val="28"/>
        </w:rPr>
        <w:t xml:space="preserve"> МО                         директор школы  </w:t>
      </w:r>
      <w:r>
        <w:rPr>
          <w:sz w:val="28"/>
          <w:szCs w:val="28"/>
        </w:rPr>
        <w:t xml:space="preserve">                       Завуч школы</w:t>
      </w:r>
    </w:p>
    <w:p w:rsidR="005116FF" w:rsidRPr="007C6900" w:rsidRDefault="005116FF" w:rsidP="005116FF">
      <w:pPr>
        <w:rPr>
          <w:sz w:val="28"/>
          <w:szCs w:val="28"/>
        </w:rPr>
      </w:pPr>
      <w:r w:rsidRPr="007C6900">
        <w:rPr>
          <w:sz w:val="28"/>
          <w:szCs w:val="28"/>
        </w:rPr>
        <w:t xml:space="preserve">протокол № 1      </w:t>
      </w:r>
      <w:r>
        <w:rPr>
          <w:sz w:val="28"/>
          <w:szCs w:val="28"/>
        </w:rPr>
        <w:t xml:space="preserve"> </w:t>
      </w:r>
      <w:r w:rsidRPr="007C6900">
        <w:rPr>
          <w:sz w:val="28"/>
          <w:szCs w:val="28"/>
        </w:rPr>
        <w:t xml:space="preserve">                   Фомин В. А.</w:t>
      </w:r>
      <w:r>
        <w:rPr>
          <w:sz w:val="28"/>
          <w:szCs w:val="28"/>
        </w:rPr>
        <w:t xml:space="preserve">                                </w:t>
      </w:r>
      <w:r w:rsidR="00C47837">
        <w:rPr>
          <w:sz w:val="28"/>
          <w:szCs w:val="28"/>
        </w:rPr>
        <w:t>Шайкина</w:t>
      </w:r>
      <w:r>
        <w:rPr>
          <w:sz w:val="28"/>
          <w:szCs w:val="28"/>
        </w:rPr>
        <w:t xml:space="preserve"> Н.</w:t>
      </w:r>
      <w:r w:rsidR="00C47837">
        <w:rPr>
          <w:sz w:val="28"/>
          <w:szCs w:val="28"/>
        </w:rPr>
        <w:t xml:space="preserve"> В.</w:t>
      </w:r>
    </w:p>
    <w:p w:rsidR="005116FF" w:rsidRDefault="005116FF" w:rsidP="005116FF">
      <w:pPr>
        <w:rPr>
          <w:sz w:val="28"/>
          <w:szCs w:val="28"/>
        </w:rPr>
      </w:pPr>
      <w:r w:rsidRPr="007C6900">
        <w:rPr>
          <w:sz w:val="28"/>
          <w:szCs w:val="28"/>
        </w:rPr>
        <w:t xml:space="preserve">………………                          …………………  </w:t>
      </w:r>
      <w:r>
        <w:rPr>
          <w:sz w:val="28"/>
          <w:szCs w:val="28"/>
        </w:rPr>
        <w:t xml:space="preserve">                        …………………   </w:t>
      </w:r>
    </w:p>
    <w:p w:rsidR="00AF2023" w:rsidRPr="007C6900" w:rsidRDefault="00AF2023" w:rsidP="00511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B538A">
        <w:rPr>
          <w:sz w:val="28"/>
          <w:szCs w:val="28"/>
        </w:rPr>
        <w:t xml:space="preserve"> Приказ № </w:t>
      </w:r>
    </w:p>
    <w:p w:rsidR="005116FF" w:rsidRPr="007C6900" w:rsidRDefault="003E7C35" w:rsidP="005116FF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C47837">
        <w:rPr>
          <w:sz w:val="28"/>
          <w:szCs w:val="28"/>
        </w:rPr>
        <w:t xml:space="preserve"> 26</w:t>
      </w:r>
      <w:r w:rsidR="00AF2023">
        <w:rPr>
          <w:sz w:val="28"/>
          <w:szCs w:val="28"/>
        </w:rPr>
        <w:t xml:space="preserve">. 08 </w:t>
      </w:r>
      <w:r w:rsidR="00AC3CA3">
        <w:rPr>
          <w:sz w:val="28"/>
          <w:szCs w:val="28"/>
        </w:rPr>
        <w:t>» 20</w:t>
      </w:r>
      <w:r w:rsidR="00C47837">
        <w:rPr>
          <w:sz w:val="28"/>
          <w:szCs w:val="28"/>
        </w:rPr>
        <w:t>20</w:t>
      </w:r>
      <w:r w:rsidR="005116FF" w:rsidRPr="007C6900">
        <w:rPr>
          <w:sz w:val="28"/>
          <w:szCs w:val="28"/>
        </w:rPr>
        <w:t xml:space="preserve"> г</w:t>
      </w:r>
      <w:r>
        <w:rPr>
          <w:sz w:val="28"/>
          <w:szCs w:val="28"/>
        </w:rPr>
        <w:t>.                от «</w:t>
      </w:r>
      <w:r w:rsidR="00C47837">
        <w:rPr>
          <w:sz w:val="28"/>
          <w:szCs w:val="28"/>
        </w:rPr>
        <w:t xml:space="preserve"> 28</w:t>
      </w:r>
      <w:r w:rsidR="00AF2023">
        <w:rPr>
          <w:sz w:val="28"/>
          <w:szCs w:val="28"/>
        </w:rPr>
        <w:t>. 0</w:t>
      </w:r>
      <w:r w:rsidR="00C47837">
        <w:rPr>
          <w:sz w:val="28"/>
          <w:szCs w:val="28"/>
        </w:rPr>
        <w:t>8</w:t>
      </w:r>
      <w:r w:rsidR="00AF2023">
        <w:rPr>
          <w:sz w:val="28"/>
          <w:szCs w:val="28"/>
        </w:rPr>
        <w:t xml:space="preserve"> </w:t>
      </w:r>
      <w:r w:rsidR="00C47837">
        <w:rPr>
          <w:sz w:val="28"/>
          <w:szCs w:val="28"/>
        </w:rPr>
        <w:t>» 2020</w:t>
      </w:r>
      <w:r w:rsidR="005116FF">
        <w:rPr>
          <w:sz w:val="28"/>
          <w:szCs w:val="28"/>
        </w:rPr>
        <w:t xml:space="preserve"> </w:t>
      </w:r>
      <w:r w:rsidR="005116FF" w:rsidRPr="007C6900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</w:t>
      </w:r>
      <w:r w:rsidR="00AF2023">
        <w:rPr>
          <w:sz w:val="28"/>
          <w:szCs w:val="28"/>
        </w:rPr>
        <w:t xml:space="preserve">      </w:t>
      </w:r>
      <w:r>
        <w:rPr>
          <w:sz w:val="28"/>
          <w:szCs w:val="28"/>
        </w:rPr>
        <w:t>от «</w:t>
      </w:r>
      <w:r w:rsidR="00C47837">
        <w:rPr>
          <w:sz w:val="28"/>
          <w:szCs w:val="28"/>
        </w:rPr>
        <w:t xml:space="preserve"> 27</w:t>
      </w:r>
      <w:r w:rsidR="00AF2023">
        <w:rPr>
          <w:sz w:val="28"/>
          <w:szCs w:val="28"/>
        </w:rPr>
        <w:t xml:space="preserve">. 08 </w:t>
      </w:r>
      <w:r w:rsidR="00AC3CA3">
        <w:rPr>
          <w:sz w:val="28"/>
          <w:szCs w:val="28"/>
        </w:rPr>
        <w:t>» 20</w:t>
      </w:r>
      <w:r w:rsidR="00C47837">
        <w:rPr>
          <w:sz w:val="28"/>
          <w:szCs w:val="28"/>
        </w:rPr>
        <w:t>20</w:t>
      </w:r>
      <w:r w:rsidR="005116FF">
        <w:rPr>
          <w:sz w:val="28"/>
          <w:szCs w:val="28"/>
        </w:rPr>
        <w:t xml:space="preserve"> г.</w:t>
      </w:r>
    </w:p>
    <w:p w:rsidR="005116FF" w:rsidRPr="007C6900" w:rsidRDefault="005116FF" w:rsidP="005116FF">
      <w:pPr>
        <w:rPr>
          <w:sz w:val="28"/>
          <w:szCs w:val="28"/>
        </w:rPr>
      </w:pPr>
      <w:r w:rsidRPr="007C6900">
        <w:rPr>
          <w:sz w:val="28"/>
          <w:szCs w:val="28"/>
        </w:rPr>
        <w:t xml:space="preserve">                </w:t>
      </w:r>
    </w:p>
    <w:p w:rsidR="005116FF" w:rsidRPr="007C6900" w:rsidRDefault="005116FF" w:rsidP="005116FF">
      <w:pPr>
        <w:rPr>
          <w:sz w:val="28"/>
          <w:szCs w:val="28"/>
        </w:rPr>
      </w:pPr>
    </w:p>
    <w:p w:rsidR="005116FF" w:rsidRDefault="005116FF" w:rsidP="005116FF">
      <w:pPr>
        <w:rPr>
          <w:sz w:val="28"/>
          <w:szCs w:val="28"/>
        </w:rPr>
      </w:pPr>
    </w:p>
    <w:p w:rsidR="005116FF" w:rsidRDefault="005116FF" w:rsidP="005116FF">
      <w:pPr>
        <w:rPr>
          <w:sz w:val="28"/>
          <w:szCs w:val="28"/>
        </w:rPr>
      </w:pPr>
    </w:p>
    <w:p w:rsidR="005116FF" w:rsidRDefault="005116FF" w:rsidP="005116FF">
      <w:pPr>
        <w:rPr>
          <w:sz w:val="28"/>
          <w:szCs w:val="28"/>
        </w:rPr>
      </w:pPr>
    </w:p>
    <w:p w:rsidR="005116FF" w:rsidRDefault="005116FF" w:rsidP="005116FF">
      <w:pPr>
        <w:rPr>
          <w:sz w:val="28"/>
          <w:szCs w:val="28"/>
        </w:rPr>
      </w:pPr>
    </w:p>
    <w:p w:rsidR="005116FF" w:rsidRPr="007C6900" w:rsidRDefault="005116FF" w:rsidP="005116FF">
      <w:pPr>
        <w:rPr>
          <w:sz w:val="28"/>
          <w:szCs w:val="28"/>
        </w:rPr>
      </w:pPr>
    </w:p>
    <w:p w:rsidR="005116FF" w:rsidRPr="004F7A8E" w:rsidRDefault="005116FF" w:rsidP="00F468B7">
      <w:pPr>
        <w:spacing w:line="480" w:lineRule="auto"/>
        <w:jc w:val="center"/>
        <w:rPr>
          <w:b/>
          <w:sz w:val="40"/>
          <w:szCs w:val="40"/>
        </w:rPr>
      </w:pPr>
      <w:r w:rsidRPr="004F7A8E">
        <w:rPr>
          <w:b/>
          <w:sz w:val="40"/>
          <w:szCs w:val="40"/>
        </w:rPr>
        <w:t>Рабочая программа</w:t>
      </w:r>
    </w:p>
    <w:p w:rsidR="005116FF" w:rsidRDefault="005116FF" w:rsidP="00F468B7">
      <w:pPr>
        <w:spacing w:line="480" w:lineRule="auto"/>
        <w:jc w:val="center"/>
        <w:rPr>
          <w:b/>
          <w:sz w:val="28"/>
          <w:szCs w:val="28"/>
        </w:rPr>
      </w:pPr>
      <w:r w:rsidRPr="007C69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</w:t>
      </w:r>
      <w:r w:rsidR="00F468B7">
        <w:rPr>
          <w:b/>
          <w:sz w:val="28"/>
          <w:szCs w:val="28"/>
        </w:rPr>
        <w:t>предмету</w:t>
      </w:r>
      <w:r>
        <w:rPr>
          <w:b/>
          <w:sz w:val="28"/>
          <w:szCs w:val="28"/>
        </w:rPr>
        <w:t xml:space="preserve">  «Мировая художественная литература»</w:t>
      </w:r>
    </w:p>
    <w:p w:rsidR="005116FF" w:rsidRDefault="00F468B7" w:rsidP="00F468B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116FF">
        <w:rPr>
          <w:b/>
          <w:sz w:val="28"/>
          <w:szCs w:val="28"/>
        </w:rPr>
        <w:t xml:space="preserve"> класс</w:t>
      </w:r>
    </w:p>
    <w:p w:rsidR="001D280D" w:rsidRDefault="00F468B7" w:rsidP="00F468B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общее образование</w:t>
      </w:r>
    </w:p>
    <w:p w:rsidR="005116FF" w:rsidRPr="007C6900" w:rsidRDefault="005116FF" w:rsidP="005116FF">
      <w:pPr>
        <w:rPr>
          <w:b/>
          <w:sz w:val="28"/>
          <w:szCs w:val="28"/>
        </w:rPr>
      </w:pPr>
    </w:p>
    <w:p w:rsidR="005116FF" w:rsidRPr="007C6900" w:rsidRDefault="005116FF" w:rsidP="005116FF">
      <w:pPr>
        <w:rPr>
          <w:b/>
          <w:sz w:val="28"/>
          <w:szCs w:val="28"/>
        </w:rPr>
      </w:pPr>
    </w:p>
    <w:p w:rsidR="005116FF" w:rsidRDefault="005116FF" w:rsidP="005116FF">
      <w:pPr>
        <w:jc w:val="right"/>
        <w:rPr>
          <w:b/>
          <w:sz w:val="28"/>
          <w:szCs w:val="28"/>
        </w:rPr>
      </w:pPr>
    </w:p>
    <w:p w:rsidR="005116FF" w:rsidRDefault="005116FF" w:rsidP="005930B8">
      <w:pPr>
        <w:jc w:val="center"/>
        <w:rPr>
          <w:b/>
          <w:sz w:val="28"/>
          <w:szCs w:val="28"/>
        </w:rPr>
      </w:pPr>
    </w:p>
    <w:p w:rsidR="005116FF" w:rsidRDefault="005116FF" w:rsidP="005116FF">
      <w:pPr>
        <w:jc w:val="right"/>
        <w:rPr>
          <w:b/>
          <w:sz w:val="28"/>
          <w:szCs w:val="28"/>
        </w:rPr>
      </w:pPr>
    </w:p>
    <w:p w:rsidR="005116FF" w:rsidRDefault="005116FF" w:rsidP="005116FF">
      <w:pPr>
        <w:jc w:val="right"/>
        <w:rPr>
          <w:b/>
          <w:sz w:val="28"/>
          <w:szCs w:val="28"/>
        </w:rPr>
      </w:pPr>
    </w:p>
    <w:p w:rsidR="005116FF" w:rsidRDefault="005116FF" w:rsidP="005116FF">
      <w:pPr>
        <w:jc w:val="right"/>
        <w:rPr>
          <w:b/>
          <w:sz w:val="28"/>
          <w:szCs w:val="28"/>
        </w:rPr>
      </w:pPr>
    </w:p>
    <w:p w:rsidR="005116FF" w:rsidRDefault="005116FF" w:rsidP="005116FF">
      <w:pPr>
        <w:jc w:val="right"/>
        <w:rPr>
          <w:sz w:val="28"/>
          <w:szCs w:val="28"/>
        </w:rPr>
      </w:pPr>
      <w:r w:rsidRPr="007C6900">
        <w:rPr>
          <w:sz w:val="28"/>
          <w:szCs w:val="28"/>
        </w:rPr>
        <w:t xml:space="preserve"> </w:t>
      </w:r>
    </w:p>
    <w:p w:rsidR="00F468B7" w:rsidRDefault="00F468B7" w:rsidP="00F468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Учитель</w:t>
      </w:r>
      <w:r w:rsidR="005116FF" w:rsidRPr="007C6900">
        <w:rPr>
          <w:sz w:val="28"/>
          <w:szCs w:val="28"/>
        </w:rPr>
        <w:t xml:space="preserve"> </w:t>
      </w:r>
      <w:r w:rsidR="00F27C31">
        <w:rPr>
          <w:sz w:val="28"/>
          <w:szCs w:val="28"/>
        </w:rPr>
        <w:t>МХК</w:t>
      </w:r>
    </w:p>
    <w:p w:rsidR="005116FF" w:rsidRPr="007C6900" w:rsidRDefault="00F468B7" w:rsidP="00F468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Шайкина</w:t>
      </w:r>
      <w:r w:rsidR="005116FF" w:rsidRPr="007C6900">
        <w:rPr>
          <w:sz w:val="28"/>
          <w:szCs w:val="28"/>
        </w:rPr>
        <w:t xml:space="preserve"> Н</w:t>
      </w:r>
      <w:r>
        <w:rPr>
          <w:sz w:val="28"/>
          <w:szCs w:val="28"/>
        </w:rPr>
        <w:t>адежда</w:t>
      </w:r>
      <w:r w:rsidR="005116FF" w:rsidRPr="007C6900">
        <w:rPr>
          <w:sz w:val="28"/>
          <w:szCs w:val="28"/>
        </w:rPr>
        <w:t xml:space="preserve"> В</w:t>
      </w:r>
      <w:r>
        <w:rPr>
          <w:sz w:val="28"/>
          <w:szCs w:val="28"/>
        </w:rPr>
        <w:t>асильевна</w:t>
      </w:r>
    </w:p>
    <w:p w:rsidR="005116FF" w:rsidRPr="007C6900" w:rsidRDefault="005116FF" w:rsidP="005116FF">
      <w:pPr>
        <w:pStyle w:val="FR2"/>
        <w:jc w:val="left"/>
        <w:rPr>
          <w:sz w:val="28"/>
          <w:szCs w:val="28"/>
        </w:rPr>
      </w:pPr>
    </w:p>
    <w:p w:rsidR="005116FF" w:rsidRPr="007C6900" w:rsidRDefault="005116FF" w:rsidP="005116FF">
      <w:pPr>
        <w:pStyle w:val="FR2"/>
        <w:jc w:val="left"/>
        <w:rPr>
          <w:sz w:val="28"/>
          <w:szCs w:val="28"/>
        </w:rPr>
      </w:pPr>
    </w:p>
    <w:p w:rsidR="005116FF" w:rsidRPr="007C6900" w:rsidRDefault="005116FF" w:rsidP="005116FF">
      <w:pPr>
        <w:pStyle w:val="FR2"/>
        <w:jc w:val="left"/>
        <w:rPr>
          <w:sz w:val="28"/>
          <w:szCs w:val="28"/>
        </w:rPr>
      </w:pPr>
    </w:p>
    <w:p w:rsidR="005116FF" w:rsidRPr="007C6900" w:rsidRDefault="005116FF" w:rsidP="005116FF">
      <w:pPr>
        <w:pStyle w:val="FR2"/>
        <w:jc w:val="left"/>
        <w:rPr>
          <w:sz w:val="28"/>
          <w:szCs w:val="28"/>
        </w:rPr>
      </w:pPr>
    </w:p>
    <w:p w:rsidR="005116FF" w:rsidRPr="007C6900" w:rsidRDefault="005116FF" w:rsidP="005116FF">
      <w:pPr>
        <w:pStyle w:val="FR2"/>
        <w:rPr>
          <w:sz w:val="28"/>
          <w:szCs w:val="28"/>
        </w:rPr>
      </w:pPr>
    </w:p>
    <w:p w:rsidR="005116FF" w:rsidRPr="007C6900" w:rsidRDefault="005116FF" w:rsidP="005116FF">
      <w:pPr>
        <w:pStyle w:val="FR2"/>
        <w:rPr>
          <w:sz w:val="28"/>
          <w:szCs w:val="28"/>
        </w:rPr>
      </w:pPr>
    </w:p>
    <w:p w:rsidR="005116FF" w:rsidRPr="004C5E2E" w:rsidRDefault="00F468B7" w:rsidP="005116FF">
      <w:pPr>
        <w:pStyle w:val="FR2"/>
        <w:rPr>
          <w:b w:val="0"/>
          <w:sz w:val="28"/>
          <w:szCs w:val="28"/>
        </w:rPr>
      </w:pPr>
      <w:r w:rsidRPr="004C5E2E">
        <w:rPr>
          <w:b w:val="0"/>
          <w:sz w:val="28"/>
          <w:szCs w:val="28"/>
        </w:rPr>
        <w:t>Добрино</w:t>
      </w:r>
      <w:r w:rsidR="00AC4329">
        <w:rPr>
          <w:b w:val="0"/>
          <w:sz w:val="28"/>
          <w:szCs w:val="28"/>
        </w:rPr>
        <w:t>,</w:t>
      </w:r>
      <w:r w:rsidRPr="004C5E2E">
        <w:rPr>
          <w:b w:val="0"/>
          <w:sz w:val="28"/>
          <w:szCs w:val="28"/>
        </w:rPr>
        <w:t xml:space="preserve"> </w:t>
      </w:r>
      <w:r w:rsidR="00C47837">
        <w:rPr>
          <w:b w:val="0"/>
          <w:sz w:val="28"/>
          <w:szCs w:val="28"/>
        </w:rPr>
        <w:t>2020</w:t>
      </w:r>
      <w:r w:rsidR="005116FF" w:rsidRPr="004C5E2E">
        <w:rPr>
          <w:b w:val="0"/>
          <w:sz w:val="28"/>
          <w:szCs w:val="28"/>
        </w:rPr>
        <w:t xml:space="preserve"> год</w:t>
      </w:r>
    </w:p>
    <w:p w:rsidR="00F468B7" w:rsidRDefault="00F468B7" w:rsidP="005333F2">
      <w:pPr>
        <w:ind w:firstLine="709"/>
        <w:jc w:val="center"/>
        <w:rPr>
          <w:b/>
          <w:sz w:val="32"/>
          <w:szCs w:val="28"/>
        </w:rPr>
      </w:pPr>
    </w:p>
    <w:p w:rsidR="005333F2" w:rsidRDefault="00F468B7" w:rsidP="005333F2">
      <w:pPr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Пояснительная записка</w:t>
      </w:r>
    </w:p>
    <w:p w:rsidR="00F468B7" w:rsidRPr="00F468B7" w:rsidRDefault="00F468B7" w:rsidP="00F27C31">
      <w:pPr>
        <w:pStyle w:val="21"/>
        <w:shd w:val="clear" w:color="auto" w:fill="auto"/>
        <w:spacing w:before="522" w:line="240" w:lineRule="auto"/>
        <w:ind w:left="142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7B538A">
        <w:rPr>
          <w:rFonts w:ascii="Times New Roman" w:hAnsi="Times New Roman" w:cs="Times New Roman"/>
          <w:sz w:val="24"/>
          <w:szCs w:val="24"/>
        </w:rPr>
        <w:t>МХК</w:t>
      </w:r>
      <w:r w:rsidRPr="00F468B7">
        <w:rPr>
          <w:rFonts w:ascii="Times New Roman" w:hAnsi="Times New Roman" w:cs="Times New Roman"/>
          <w:sz w:val="24"/>
          <w:szCs w:val="24"/>
        </w:rPr>
        <w:t xml:space="preserve"> для </w:t>
      </w:r>
      <w:r w:rsidR="007B538A">
        <w:rPr>
          <w:rFonts w:ascii="Times New Roman" w:hAnsi="Times New Roman" w:cs="Times New Roman"/>
          <w:sz w:val="24"/>
          <w:szCs w:val="24"/>
        </w:rPr>
        <w:t xml:space="preserve">11 </w:t>
      </w:r>
      <w:r w:rsidRPr="00F468B7">
        <w:rPr>
          <w:rFonts w:ascii="Times New Roman" w:hAnsi="Times New Roman" w:cs="Times New Roman"/>
          <w:sz w:val="24"/>
          <w:szCs w:val="24"/>
        </w:rPr>
        <w:t>класс</w:t>
      </w:r>
      <w:r w:rsidR="00F27C31">
        <w:rPr>
          <w:rFonts w:ascii="Times New Roman" w:hAnsi="Times New Roman" w:cs="Times New Roman"/>
          <w:sz w:val="24"/>
          <w:szCs w:val="24"/>
        </w:rPr>
        <w:t>а</w:t>
      </w:r>
      <w:r w:rsidRPr="00F468B7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правовыми и нормативными документами:</w:t>
      </w:r>
    </w:p>
    <w:p w:rsidR="00F468B7" w:rsidRPr="00F468B7" w:rsidRDefault="00F468B7" w:rsidP="00F27C31">
      <w:pPr>
        <w:pStyle w:val="21"/>
        <w:shd w:val="clear" w:color="auto" w:fill="auto"/>
        <w:spacing w:line="240" w:lineRule="auto"/>
        <w:ind w:left="142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8B7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(от 29.12. 2012 г. № 273-ФЗ); </w:t>
      </w:r>
    </w:p>
    <w:p w:rsidR="00F468B7" w:rsidRPr="00F468B7" w:rsidRDefault="00F468B7" w:rsidP="00F27C31">
      <w:pPr>
        <w:pStyle w:val="21"/>
        <w:shd w:val="clear" w:color="auto" w:fill="auto"/>
        <w:spacing w:line="240" w:lineRule="auto"/>
        <w:ind w:left="142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8B7">
        <w:rPr>
          <w:rFonts w:ascii="Times New Roman" w:hAnsi="Times New Roman" w:cs="Times New Roman"/>
          <w:sz w:val="24"/>
          <w:szCs w:val="24"/>
        </w:rPr>
        <w:t xml:space="preserve"> 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tbl>
      <w:tblPr>
        <w:tblW w:w="0" w:type="auto"/>
        <w:tblLayout w:type="fixed"/>
        <w:tblLook w:val="0000"/>
      </w:tblPr>
      <w:tblGrid>
        <w:gridCol w:w="9445"/>
      </w:tblGrid>
      <w:tr w:rsidR="00F468B7" w:rsidRPr="00F468B7" w:rsidTr="00F468B7">
        <w:trPr>
          <w:trHeight w:val="490"/>
        </w:trPr>
        <w:tc>
          <w:tcPr>
            <w:tcW w:w="9445" w:type="dxa"/>
          </w:tcPr>
          <w:p w:rsidR="00F468B7" w:rsidRPr="00F468B7" w:rsidRDefault="00F468B7" w:rsidP="00F27C31">
            <w:pPr>
              <w:autoSpaceDE w:val="0"/>
              <w:autoSpaceDN w:val="0"/>
              <w:adjustRightInd w:val="0"/>
              <w:ind w:left="142" w:firstLine="709"/>
              <w:rPr>
                <w:bCs/>
              </w:rPr>
            </w:pPr>
            <w:r w:rsidRPr="00F468B7">
              <w:rPr>
                <w:bCs/>
              </w:rPr>
              <w:t>- Закон Воронежской области от 3 июня 2013 года №84-ОЗ</w:t>
            </w:r>
            <w:r w:rsidRPr="00F468B7">
              <w:rPr>
                <w:b/>
                <w:bCs/>
              </w:rPr>
              <w:t xml:space="preserve"> «</w:t>
            </w:r>
            <w:r w:rsidRPr="00F468B7">
              <w:rPr>
                <w:bCs/>
              </w:rPr>
              <w:t xml:space="preserve">О регулировании отдельных отношений в сфере образования на территории воронежской области»; </w:t>
            </w:r>
          </w:p>
        </w:tc>
      </w:tr>
    </w:tbl>
    <w:p w:rsidR="00F468B7" w:rsidRPr="00F468B7" w:rsidRDefault="00F468B7" w:rsidP="00F27C31">
      <w:pPr>
        <w:pStyle w:val="21"/>
        <w:shd w:val="clear" w:color="auto" w:fill="auto"/>
        <w:spacing w:line="240" w:lineRule="auto"/>
        <w:ind w:left="142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8B7">
        <w:rPr>
          <w:rFonts w:ascii="Times New Roman" w:hAnsi="Times New Roman" w:cs="Times New Roman"/>
          <w:sz w:val="24"/>
          <w:szCs w:val="24"/>
        </w:rPr>
        <w:t xml:space="preserve"> 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F468B7" w:rsidRPr="00F468B7" w:rsidRDefault="00F468B7" w:rsidP="00F27C31">
      <w:pPr>
        <w:pStyle w:val="21"/>
        <w:shd w:val="clear" w:color="auto" w:fill="auto"/>
        <w:spacing w:line="240" w:lineRule="auto"/>
        <w:ind w:left="142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8B7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F468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468B7">
        <w:rPr>
          <w:rFonts w:ascii="Times New Roman" w:hAnsi="Times New Roman" w:cs="Times New Roman"/>
          <w:sz w:val="24"/>
          <w:szCs w:val="24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 </w:t>
      </w:r>
    </w:p>
    <w:p w:rsidR="00F468B7" w:rsidRPr="00F468B7" w:rsidRDefault="00F468B7" w:rsidP="00F27C31">
      <w:pPr>
        <w:pStyle w:val="21"/>
        <w:shd w:val="clear" w:color="auto" w:fill="auto"/>
        <w:spacing w:line="240" w:lineRule="auto"/>
        <w:ind w:left="142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8B7">
        <w:rPr>
          <w:rFonts w:ascii="Times New Roman" w:hAnsi="Times New Roman" w:cs="Times New Roman"/>
          <w:sz w:val="24"/>
          <w:szCs w:val="24"/>
        </w:rPr>
        <w:t xml:space="preserve"> 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F468B7" w:rsidRPr="00F468B7" w:rsidRDefault="00F468B7" w:rsidP="00F27C31">
      <w:pPr>
        <w:pStyle w:val="21"/>
        <w:shd w:val="clear" w:color="auto" w:fill="auto"/>
        <w:spacing w:line="240" w:lineRule="auto"/>
        <w:ind w:left="142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8B7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 </w:t>
      </w:r>
    </w:p>
    <w:p w:rsidR="00F468B7" w:rsidRPr="00F468B7" w:rsidRDefault="00F468B7" w:rsidP="00F27C31">
      <w:pPr>
        <w:pStyle w:val="21"/>
        <w:shd w:val="clear" w:color="auto" w:fill="auto"/>
        <w:spacing w:line="240" w:lineRule="auto"/>
        <w:ind w:left="142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8B7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F468B7" w:rsidRDefault="00F468B7" w:rsidP="00F27C31">
      <w:pPr>
        <w:pStyle w:val="21"/>
        <w:shd w:val="clear" w:color="auto" w:fill="auto"/>
        <w:spacing w:line="240" w:lineRule="auto"/>
        <w:ind w:left="142" w:firstLine="709"/>
        <w:jc w:val="left"/>
        <w:rPr>
          <w:sz w:val="24"/>
          <w:szCs w:val="24"/>
        </w:rPr>
      </w:pP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r w:rsidRPr="00F468B7">
        <w:rPr>
          <w:rFonts w:ascii="Times New Roman" w:hAnsi="Times New Roman" w:cs="Times New Roman"/>
          <w:sz w:val="24"/>
          <w:szCs w:val="24"/>
        </w:rPr>
        <w:sym w:font="Symbol" w:char="F02D"/>
      </w:r>
      <w:r w:rsidRPr="00F4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b"/>
          <w:rFonts w:ascii="Times New Roman" w:hAnsi="Times New Roman" w:cs="Times New Roman"/>
          <w:i w:val="0"/>
          <w:sz w:val="24"/>
          <w:szCs w:val="24"/>
        </w:rPr>
        <w:t>П</w:t>
      </w:r>
      <w:r w:rsidRPr="00F468B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рограммы под редакцией Даниловой Галины Ивановны  «Мировая художественная культура: программы для общеобразовательных  учреждений. 5—11 </w:t>
      </w:r>
      <w:proofErr w:type="spellStart"/>
      <w:r w:rsidRPr="00F468B7">
        <w:rPr>
          <w:rStyle w:val="ab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F468B7">
        <w:rPr>
          <w:rStyle w:val="ab"/>
          <w:rFonts w:ascii="Times New Roman" w:hAnsi="Times New Roman" w:cs="Times New Roman"/>
          <w:i w:val="0"/>
          <w:sz w:val="24"/>
          <w:szCs w:val="24"/>
        </w:rPr>
        <w:t>. / сост. Г. И. Данило</w:t>
      </w:r>
      <w:r w:rsidRPr="00F468B7">
        <w:rPr>
          <w:rStyle w:val="ab"/>
          <w:rFonts w:ascii="Times New Roman" w:hAnsi="Times New Roman" w:cs="Times New Roman"/>
          <w:i w:val="0"/>
          <w:sz w:val="24"/>
          <w:szCs w:val="24"/>
        </w:rPr>
        <w:softHyphen/>
        <w:t>ва. — 6-е изд., стереотип. — М.</w:t>
      </w:r>
      <w:proofErr w:type="gramStart"/>
      <w:r w:rsidRPr="00F468B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F468B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Дрофа, 2011</w:t>
      </w:r>
      <w:r w:rsidRPr="002C4746">
        <w:rPr>
          <w:rStyle w:val="ab"/>
          <w:i w:val="0"/>
        </w:rPr>
        <w:t>.</w:t>
      </w:r>
    </w:p>
    <w:p w:rsidR="00F468B7" w:rsidRDefault="00F468B7" w:rsidP="00F27C31">
      <w:pPr>
        <w:shd w:val="clear" w:color="auto" w:fill="FFFFFF"/>
        <w:tabs>
          <w:tab w:val="left" w:pos="634"/>
        </w:tabs>
        <w:ind w:firstLine="709"/>
        <w:rPr>
          <w:rStyle w:val="ab"/>
          <w:i w:val="0"/>
        </w:rPr>
      </w:pPr>
    </w:p>
    <w:p w:rsidR="005333F2" w:rsidRPr="002C4746" w:rsidRDefault="005116FF" w:rsidP="00F27C31">
      <w:pPr>
        <w:shd w:val="clear" w:color="auto" w:fill="FFFFFF"/>
        <w:tabs>
          <w:tab w:val="left" w:pos="634"/>
        </w:tabs>
        <w:ind w:firstLine="709"/>
        <w:rPr>
          <w:rStyle w:val="ab"/>
          <w:i w:val="0"/>
        </w:rPr>
      </w:pPr>
      <w:r w:rsidRPr="002C4746">
        <w:rPr>
          <w:rStyle w:val="ab"/>
          <w:i w:val="0"/>
        </w:rPr>
        <w:t xml:space="preserve">          Реализация учебной программы обеспечивается учебным пособие</w:t>
      </w:r>
      <w:r w:rsidR="00F468B7">
        <w:rPr>
          <w:rStyle w:val="ab"/>
          <w:i w:val="0"/>
        </w:rPr>
        <w:t>м</w:t>
      </w:r>
      <w:r w:rsidRPr="002C4746">
        <w:rPr>
          <w:rStyle w:val="ab"/>
          <w:i w:val="0"/>
        </w:rPr>
        <w:t xml:space="preserve"> «Мировая художественная культ</w:t>
      </w:r>
      <w:r w:rsidR="00F27C31">
        <w:rPr>
          <w:rStyle w:val="ab"/>
          <w:i w:val="0"/>
        </w:rPr>
        <w:t>ура. От истоков до XVII века.</w:t>
      </w:r>
      <w:r w:rsidR="00F468B7">
        <w:rPr>
          <w:rStyle w:val="ab"/>
          <w:i w:val="0"/>
        </w:rPr>
        <w:t xml:space="preserve"> 11</w:t>
      </w:r>
      <w:r w:rsidRPr="002C4746">
        <w:rPr>
          <w:rStyle w:val="ab"/>
          <w:i w:val="0"/>
        </w:rPr>
        <w:t xml:space="preserve"> класс. Базовый уровень. Данилова Г.И. – М.: Дрофа, 2011»,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</w:t>
      </w:r>
      <w:r w:rsidR="004E5BE3">
        <w:rPr>
          <w:rStyle w:val="ab"/>
          <w:i w:val="0"/>
        </w:rPr>
        <w:t>д</w:t>
      </w:r>
      <w:r w:rsidR="00F27C31">
        <w:rPr>
          <w:rStyle w:val="ab"/>
          <w:i w:val="0"/>
        </w:rPr>
        <w:t>арственную аккредитацию, на 2020</w:t>
      </w:r>
      <w:r w:rsidR="007B538A">
        <w:rPr>
          <w:rStyle w:val="ab"/>
          <w:i w:val="0"/>
        </w:rPr>
        <w:t>-20</w:t>
      </w:r>
      <w:r w:rsidR="00F27C31">
        <w:rPr>
          <w:rStyle w:val="ab"/>
          <w:i w:val="0"/>
        </w:rPr>
        <w:t>21</w:t>
      </w:r>
      <w:r w:rsidRPr="002C4746">
        <w:rPr>
          <w:rStyle w:val="ab"/>
          <w:i w:val="0"/>
        </w:rPr>
        <w:t xml:space="preserve"> учебный год.</w:t>
      </w:r>
    </w:p>
    <w:p w:rsidR="005333F2" w:rsidRPr="002C4746" w:rsidRDefault="005333F2" w:rsidP="00F27C31">
      <w:pPr>
        <w:ind w:firstLine="709"/>
      </w:pPr>
      <w:r w:rsidRPr="002C4746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мировой художественной культуры, которые определены стандартом.</w:t>
      </w:r>
    </w:p>
    <w:p w:rsidR="00D04829" w:rsidRDefault="00F468B7" w:rsidP="00F27C31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04829" w:rsidRPr="002C4746">
        <w:rPr>
          <w:rFonts w:ascii="Times New Roman" w:hAnsi="Times New Roman"/>
          <w:b/>
          <w:sz w:val="24"/>
          <w:szCs w:val="24"/>
        </w:rPr>
        <w:t>Данная рабочая программа рассчитана на старшее звено  общеобразовательной школы базового уровня</w:t>
      </w:r>
    </w:p>
    <w:p w:rsidR="00F468B7" w:rsidRDefault="00F468B7" w:rsidP="00F27C31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</w:p>
    <w:p w:rsidR="00F468B7" w:rsidRPr="002C4746" w:rsidRDefault="00F27C31" w:rsidP="00F27C31">
      <w:pPr>
        <w:shd w:val="clear" w:color="auto" w:fill="FFFFFF"/>
        <w:ind w:firstLine="709"/>
      </w:pPr>
      <w:r>
        <w:t xml:space="preserve">       В </w:t>
      </w:r>
      <w:r w:rsidR="00F468B7">
        <w:t>11</w:t>
      </w:r>
      <w:r w:rsidR="00F468B7" w:rsidRPr="002C4746">
        <w:t xml:space="preserve"> класс</w:t>
      </w:r>
      <w:r>
        <w:t>е</w:t>
      </w:r>
      <w:r w:rsidR="00F468B7" w:rsidRPr="002C4746">
        <w:t xml:space="preserve"> на изучение мировой художественной культуры</w:t>
      </w:r>
      <w:r w:rsidR="00F468B7">
        <w:t xml:space="preserve"> </w:t>
      </w:r>
      <w:r>
        <w:t>на базовом уровне выделяется  34</w:t>
      </w:r>
      <w:r w:rsidR="00F468B7" w:rsidRPr="002C4746">
        <w:t xml:space="preserve"> час</w:t>
      </w:r>
      <w:r>
        <w:t>а</w:t>
      </w:r>
      <w:r w:rsidR="00F468B7" w:rsidRPr="002C4746">
        <w:t xml:space="preserve"> (из расчета 1 учебный час в неделю)</w:t>
      </w:r>
    </w:p>
    <w:p w:rsidR="00F468B7" w:rsidRPr="00A96002" w:rsidRDefault="00F468B7" w:rsidP="00F468B7">
      <w:pPr>
        <w:widowControl w:val="0"/>
        <w:ind w:left="720"/>
        <w:rPr>
          <w:b/>
          <w:bCs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lastRenderedPageBreak/>
        <w:t xml:space="preserve">          </w:t>
      </w:r>
      <w:r w:rsidR="005930B8" w:rsidRPr="00F468B7">
        <w:rPr>
          <w:b/>
          <w:bCs/>
          <w:spacing w:val="-10"/>
          <w:sz w:val="28"/>
          <w:szCs w:val="28"/>
        </w:rPr>
        <w:t>Планируемые результаты</w:t>
      </w:r>
      <w:r>
        <w:rPr>
          <w:b/>
          <w:bCs/>
          <w:spacing w:val="-10"/>
          <w:sz w:val="28"/>
          <w:szCs w:val="28"/>
        </w:rPr>
        <w:t xml:space="preserve"> </w:t>
      </w:r>
      <w:r w:rsidRPr="00A96002">
        <w:rPr>
          <w:b/>
          <w:sz w:val="28"/>
          <w:szCs w:val="28"/>
        </w:rPr>
        <w:t xml:space="preserve">освоения </w:t>
      </w:r>
      <w:r w:rsidR="00FA0A9C">
        <w:rPr>
          <w:b/>
          <w:sz w:val="28"/>
          <w:szCs w:val="28"/>
        </w:rPr>
        <w:t>предмета</w:t>
      </w:r>
      <w:r w:rsidRPr="00A9600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МХК</w:t>
      </w:r>
      <w:r w:rsidRPr="00A96002">
        <w:rPr>
          <w:b/>
          <w:sz w:val="28"/>
          <w:szCs w:val="28"/>
        </w:rPr>
        <w:t xml:space="preserve">» </w:t>
      </w:r>
    </w:p>
    <w:p w:rsidR="00F468B7" w:rsidRDefault="00F468B7" w:rsidP="00F468B7">
      <w:pPr>
        <w:widowControl w:val="0"/>
        <w:jc w:val="both"/>
      </w:pPr>
    </w:p>
    <w:p w:rsidR="005930B8" w:rsidRPr="00F468B7" w:rsidRDefault="005930B8" w:rsidP="00F468B7">
      <w:pPr>
        <w:pStyle w:val="ac"/>
        <w:shd w:val="clear" w:color="auto" w:fill="FFFFFF"/>
        <w:spacing w:line="365" w:lineRule="exact"/>
        <w:ind w:left="1080" w:right="-61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EB1ACF" w:rsidRPr="003E7C35" w:rsidRDefault="00EB1ACF" w:rsidP="00F468B7">
      <w:pPr>
        <w:shd w:val="clear" w:color="auto" w:fill="FFFFFF"/>
        <w:spacing w:line="365" w:lineRule="exact"/>
        <w:ind w:left="720" w:right="-61"/>
        <w:rPr>
          <w:color w:val="000000"/>
          <w:spacing w:val="-7"/>
        </w:rPr>
      </w:pPr>
      <w:r w:rsidRPr="003E7C35">
        <w:rPr>
          <w:color w:val="000000"/>
          <w:spacing w:val="-7"/>
        </w:rPr>
        <w:t>В результате изучения мировой художественной культуры ученик</w:t>
      </w:r>
    </w:p>
    <w:p w:rsidR="00EB1ACF" w:rsidRPr="003E7C35" w:rsidRDefault="00EB1ACF" w:rsidP="00F468B7">
      <w:pPr>
        <w:shd w:val="clear" w:color="auto" w:fill="FFFFFF"/>
        <w:spacing w:line="365" w:lineRule="exact"/>
        <w:ind w:left="720" w:right="-61"/>
      </w:pPr>
      <w:r w:rsidRPr="003E7C35">
        <w:rPr>
          <w:b/>
          <w:bCs/>
          <w:color w:val="000000"/>
          <w:spacing w:val="-9"/>
        </w:rPr>
        <w:t xml:space="preserve">должен </w:t>
      </w:r>
      <w:r w:rsidRPr="003E7C35">
        <w:rPr>
          <w:b/>
          <w:bCs/>
          <w:color w:val="000000"/>
          <w:spacing w:val="-6"/>
        </w:rPr>
        <w:t>знать / понимать</w:t>
      </w:r>
    </w:p>
    <w:p w:rsidR="00EB1ACF" w:rsidRPr="003E7C35" w:rsidRDefault="00EB1ACF" w:rsidP="00EB1ACF">
      <w:pPr>
        <w:shd w:val="clear" w:color="auto" w:fill="FFFFFF"/>
        <w:spacing w:before="2" w:line="480" w:lineRule="exact"/>
        <w:ind w:left="26" w:right="518"/>
      </w:pPr>
      <w:r w:rsidRPr="003E7C35">
        <w:rPr>
          <w:color w:val="000000"/>
          <w:spacing w:val="-6"/>
        </w:rPr>
        <w:t xml:space="preserve">- особенности возникновения и основные черты стилей и направлений </w:t>
      </w:r>
      <w:r w:rsidRPr="003E7C35">
        <w:rPr>
          <w:color w:val="000000"/>
          <w:spacing w:val="-7"/>
        </w:rPr>
        <w:t>мировой художественной культуры;</w:t>
      </w:r>
    </w:p>
    <w:p w:rsidR="00EB1ACF" w:rsidRPr="003E7C35" w:rsidRDefault="00EB1ACF" w:rsidP="00EB1ACF">
      <w:pPr>
        <w:shd w:val="clear" w:color="auto" w:fill="FFFFFF"/>
        <w:spacing w:before="2" w:line="480" w:lineRule="exact"/>
        <w:ind w:left="29"/>
      </w:pPr>
      <w:r w:rsidRPr="003E7C35">
        <w:rPr>
          <w:color w:val="000000"/>
          <w:spacing w:val="-7"/>
        </w:rPr>
        <w:t>- шедевры мировой художественной культуры;</w:t>
      </w:r>
    </w:p>
    <w:p w:rsidR="00EB1ACF" w:rsidRPr="003E7C35" w:rsidRDefault="00EB1ACF" w:rsidP="00EB1ACF">
      <w:pPr>
        <w:shd w:val="clear" w:color="auto" w:fill="FFFFFF"/>
        <w:spacing w:before="7" w:line="480" w:lineRule="exact"/>
        <w:ind w:left="24"/>
      </w:pPr>
      <w:r w:rsidRPr="003E7C35">
        <w:rPr>
          <w:color w:val="000000"/>
          <w:spacing w:val="-7"/>
        </w:rPr>
        <w:t xml:space="preserve">- основные выразительные средства художественного языка разных видов </w:t>
      </w:r>
      <w:r w:rsidRPr="003E7C35">
        <w:rPr>
          <w:color w:val="000000"/>
          <w:spacing w:val="-9"/>
        </w:rPr>
        <w:t>искусства;</w:t>
      </w:r>
    </w:p>
    <w:p w:rsidR="00EB1ACF" w:rsidRPr="003E7C35" w:rsidRDefault="00EB1ACF" w:rsidP="00EB1ACF">
      <w:pPr>
        <w:shd w:val="clear" w:color="auto" w:fill="FFFFFF"/>
        <w:spacing w:line="480" w:lineRule="exact"/>
        <w:ind w:left="38"/>
      </w:pPr>
      <w:r w:rsidRPr="003E7C35">
        <w:rPr>
          <w:color w:val="000000"/>
          <w:spacing w:val="-7"/>
        </w:rPr>
        <w:t>- роль знака, символа, мифа в художественной культуре.</w:t>
      </w:r>
    </w:p>
    <w:p w:rsidR="00EB1ACF" w:rsidRPr="003E7C35" w:rsidRDefault="00EB1ACF" w:rsidP="00EB1ACF">
      <w:pPr>
        <w:shd w:val="clear" w:color="auto" w:fill="FFFFFF"/>
        <w:spacing w:before="487" w:line="480" w:lineRule="exact"/>
        <w:ind w:left="26"/>
        <w:rPr>
          <w:b/>
          <w:bCs/>
        </w:rPr>
      </w:pPr>
      <w:r w:rsidRPr="003E7C35">
        <w:rPr>
          <w:b/>
          <w:bCs/>
          <w:color w:val="000000"/>
          <w:spacing w:val="-10"/>
        </w:rPr>
        <w:t>уметь</w:t>
      </w:r>
    </w:p>
    <w:p w:rsidR="00EB1ACF" w:rsidRPr="003E7C35" w:rsidRDefault="00EB1ACF" w:rsidP="00EB1ACF">
      <w:pPr>
        <w:shd w:val="clear" w:color="auto" w:fill="FFFFFF"/>
        <w:spacing w:before="2" w:line="480" w:lineRule="exact"/>
        <w:ind w:left="41"/>
      </w:pPr>
      <w:r w:rsidRPr="003E7C35">
        <w:rPr>
          <w:color w:val="000000"/>
          <w:spacing w:val="-6"/>
        </w:rPr>
        <w:t xml:space="preserve">- сравнивать художественные стили и соотносить их с определенной </w:t>
      </w:r>
      <w:r w:rsidRPr="003E7C35">
        <w:rPr>
          <w:color w:val="000000"/>
          <w:spacing w:val="-7"/>
        </w:rPr>
        <w:t>исторической эпохой, направлением, национальной школой, называть их ведущих представителей;</w:t>
      </w:r>
    </w:p>
    <w:p w:rsidR="00EB1ACF" w:rsidRPr="003E7C35" w:rsidRDefault="00EB1ACF" w:rsidP="00EB1ACF">
      <w:pPr>
        <w:shd w:val="clear" w:color="auto" w:fill="FFFFFF"/>
        <w:spacing w:before="10" w:line="480" w:lineRule="exact"/>
        <w:ind w:left="31"/>
      </w:pPr>
      <w:r w:rsidRPr="003E7C35">
        <w:rPr>
          <w:color w:val="000000"/>
          <w:spacing w:val="-7"/>
        </w:rPr>
        <w:t>- пользоваться искусствоведческими терминами;</w:t>
      </w:r>
    </w:p>
    <w:p w:rsidR="00EB1ACF" w:rsidRPr="003E7C35" w:rsidRDefault="00EB1ACF" w:rsidP="00EB1ACF">
      <w:pPr>
        <w:shd w:val="clear" w:color="auto" w:fill="FFFFFF"/>
        <w:spacing w:line="480" w:lineRule="exact"/>
        <w:ind w:left="31"/>
      </w:pPr>
      <w:r w:rsidRPr="003E7C35">
        <w:rPr>
          <w:color w:val="000000"/>
          <w:spacing w:val="-7"/>
        </w:rPr>
        <w:t>- осуществлять поиск, отбор и обработку информации в области искусства;</w:t>
      </w:r>
    </w:p>
    <w:p w:rsidR="00EB1ACF" w:rsidRPr="003E7C35" w:rsidRDefault="00EB1ACF" w:rsidP="00EB1ACF">
      <w:pPr>
        <w:shd w:val="clear" w:color="auto" w:fill="FFFFFF"/>
        <w:spacing w:before="2" w:line="480" w:lineRule="exact"/>
        <w:ind w:left="46"/>
      </w:pPr>
      <w:r w:rsidRPr="003E7C35">
        <w:rPr>
          <w:color w:val="000000"/>
          <w:spacing w:val="-7"/>
        </w:rPr>
        <w:t>- аргументировать собственную точку зрения в дискуссии по проблемам мировой художественной культуры;</w:t>
      </w:r>
    </w:p>
    <w:p w:rsidR="00EB1ACF" w:rsidRPr="003E7C35" w:rsidRDefault="00EB1ACF" w:rsidP="00EB1ACF">
      <w:pPr>
        <w:shd w:val="clear" w:color="auto" w:fill="FFFFFF"/>
        <w:spacing w:before="7" w:line="480" w:lineRule="exact"/>
        <w:ind w:left="36"/>
      </w:pPr>
      <w:r w:rsidRPr="003E7C35">
        <w:rPr>
          <w:color w:val="000000"/>
          <w:spacing w:val="-7"/>
        </w:rPr>
        <w:t xml:space="preserve">- выполнять учебные и творческие задания (доклады, рефераты, сочинения, </w:t>
      </w:r>
      <w:r w:rsidRPr="003E7C35">
        <w:rPr>
          <w:color w:val="000000"/>
          <w:spacing w:val="-8"/>
        </w:rPr>
        <w:t>рецензии).</w:t>
      </w:r>
    </w:p>
    <w:p w:rsidR="005333F2" w:rsidRPr="00EB1ACF" w:rsidRDefault="005333F2" w:rsidP="00EB1ACF">
      <w:pPr>
        <w:jc w:val="center"/>
        <w:rPr>
          <w:b/>
          <w:sz w:val="32"/>
          <w:szCs w:val="28"/>
        </w:rPr>
      </w:pPr>
    </w:p>
    <w:p w:rsidR="005333F2" w:rsidRDefault="005333F2" w:rsidP="005333F2">
      <w:pPr>
        <w:jc w:val="center"/>
        <w:rPr>
          <w:b/>
          <w:sz w:val="28"/>
          <w:szCs w:val="28"/>
        </w:rPr>
      </w:pPr>
    </w:p>
    <w:p w:rsidR="005333F2" w:rsidRDefault="005333F2" w:rsidP="005333F2">
      <w:pPr>
        <w:jc w:val="center"/>
        <w:rPr>
          <w:b/>
          <w:sz w:val="28"/>
          <w:szCs w:val="28"/>
        </w:rPr>
      </w:pPr>
    </w:p>
    <w:p w:rsidR="005333F2" w:rsidRDefault="005333F2" w:rsidP="005333F2">
      <w:pPr>
        <w:jc w:val="center"/>
        <w:rPr>
          <w:b/>
          <w:sz w:val="28"/>
          <w:szCs w:val="28"/>
        </w:rPr>
      </w:pPr>
    </w:p>
    <w:p w:rsidR="005333F2" w:rsidRDefault="005333F2" w:rsidP="005333F2">
      <w:pPr>
        <w:jc w:val="center"/>
        <w:rPr>
          <w:b/>
          <w:sz w:val="28"/>
          <w:szCs w:val="28"/>
        </w:rPr>
      </w:pPr>
    </w:p>
    <w:p w:rsidR="005333F2" w:rsidRDefault="005333F2" w:rsidP="005333F2">
      <w:pPr>
        <w:jc w:val="center"/>
        <w:rPr>
          <w:b/>
          <w:sz w:val="28"/>
          <w:szCs w:val="28"/>
        </w:rPr>
      </w:pPr>
    </w:p>
    <w:p w:rsidR="005333F2" w:rsidRDefault="005333F2" w:rsidP="005333F2">
      <w:pPr>
        <w:jc w:val="center"/>
        <w:rPr>
          <w:b/>
          <w:sz w:val="28"/>
          <w:szCs w:val="28"/>
        </w:rPr>
      </w:pPr>
    </w:p>
    <w:p w:rsidR="005333F2" w:rsidRDefault="005333F2" w:rsidP="005333F2">
      <w:pPr>
        <w:jc w:val="center"/>
        <w:rPr>
          <w:b/>
          <w:sz w:val="28"/>
          <w:szCs w:val="28"/>
        </w:rPr>
      </w:pPr>
    </w:p>
    <w:p w:rsidR="005333F2" w:rsidRDefault="005333F2" w:rsidP="005333F2">
      <w:pPr>
        <w:jc w:val="center"/>
        <w:rPr>
          <w:b/>
          <w:sz w:val="28"/>
          <w:szCs w:val="28"/>
        </w:rPr>
      </w:pPr>
    </w:p>
    <w:p w:rsidR="005333F2" w:rsidRDefault="005333F2" w:rsidP="005333F2">
      <w:pPr>
        <w:jc w:val="center"/>
        <w:rPr>
          <w:b/>
          <w:sz w:val="28"/>
          <w:szCs w:val="28"/>
        </w:rPr>
      </w:pPr>
    </w:p>
    <w:p w:rsidR="005333F2" w:rsidRPr="000E179F" w:rsidRDefault="005333F2" w:rsidP="005333F2">
      <w:pPr>
        <w:jc w:val="center"/>
        <w:rPr>
          <w:b/>
          <w:sz w:val="28"/>
          <w:szCs w:val="28"/>
        </w:rPr>
      </w:pPr>
    </w:p>
    <w:p w:rsidR="003E7C35" w:rsidRDefault="003E7C35" w:rsidP="005333F2">
      <w:pPr>
        <w:jc w:val="center"/>
        <w:rPr>
          <w:b/>
        </w:rPr>
      </w:pPr>
    </w:p>
    <w:p w:rsidR="003E7C35" w:rsidRDefault="003E7C35" w:rsidP="005333F2">
      <w:pPr>
        <w:jc w:val="center"/>
        <w:rPr>
          <w:b/>
        </w:rPr>
      </w:pPr>
    </w:p>
    <w:p w:rsidR="003E7C35" w:rsidRDefault="003E7C35" w:rsidP="005333F2">
      <w:pPr>
        <w:jc w:val="center"/>
        <w:rPr>
          <w:b/>
        </w:rPr>
      </w:pPr>
    </w:p>
    <w:p w:rsidR="003E7C35" w:rsidRDefault="003E7C35" w:rsidP="005333F2">
      <w:pPr>
        <w:jc w:val="center"/>
        <w:rPr>
          <w:b/>
        </w:rPr>
      </w:pPr>
    </w:p>
    <w:p w:rsidR="003E7C35" w:rsidRDefault="003E7C35" w:rsidP="005333F2">
      <w:pPr>
        <w:jc w:val="center"/>
        <w:rPr>
          <w:b/>
        </w:rPr>
      </w:pPr>
    </w:p>
    <w:p w:rsidR="003E7C35" w:rsidRDefault="003E7C35" w:rsidP="005333F2">
      <w:pPr>
        <w:jc w:val="center"/>
        <w:rPr>
          <w:b/>
        </w:rPr>
      </w:pPr>
    </w:p>
    <w:p w:rsidR="004E5BE3" w:rsidRDefault="004E5BE3" w:rsidP="005333F2">
      <w:pPr>
        <w:jc w:val="center"/>
        <w:rPr>
          <w:b/>
        </w:rPr>
      </w:pPr>
    </w:p>
    <w:p w:rsidR="004E5BE3" w:rsidRDefault="004E5BE3" w:rsidP="005333F2">
      <w:pPr>
        <w:jc w:val="center"/>
        <w:rPr>
          <w:b/>
        </w:rPr>
      </w:pPr>
    </w:p>
    <w:p w:rsidR="001F091A" w:rsidRPr="00FA0A9C" w:rsidRDefault="001F091A" w:rsidP="001F091A">
      <w:pPr>
        <w:jc w:val="center"/>
        <w:rPr>
          <w:b/>
          <w:sz w:val="28"/>
          <w:szCs w:val="28"/>
        </w:rPr>
      </w:pPr>
      <w:r w:rsidRPr="00FA0A9C">
        <w:rPr>
          <w:b/>
          <w:sz w:val="28"/>
          <w:szCs w:val="28"/>
        </w:rPr>
        <w:lastRenderedPageBreak/>
        <w:t>Содержание учебного предмета</w:t>
      </w:r>
    </w:p>
    <w:p w:rsidR="00FA0A9C" w:rsidRPr="00FA0A9C" w:rsidRDefault="00FA0A9C" w:rsidP="001F091A">
      <w:pPr>
        <w:jc w:val="center"/>
        <w:rPr>
          <w:b/>
          <w:sz w:val="28"/>
          <w:szCs w:val="28"/>
        </w:rPr>
      </w:pPr>
      <w:r w:rsidRPr="00FA0A9C">
        <w:rPr>
          <w:b/>
          <w:sz w:val="28"/>
          <w:szCs w:val="28"/>
        </w:rPr>
        <w:t>11 класс</w:t>
      </w:r>
    </w:p>
    <w:p w:rsidR="00FA0A9C" w:rsidRPr="00FA0A9C" w:rsidRDefault="00FA0A9C" w:rsidP="001F091A">
      <w:pPr>
        <w:jc w:val="center"/>
        <w:rPr>
          <w:b/>
          <w:sz w:val="28"/>
          <w:szCs w:val="28"/>
          <w:lang w:val="en-US"/>
        </w:rPr>
      </w:pPr>
    </w:p>
    <w:p w:rsidR="001F091A" w:rsidRPr="003379F9" w:rsidRDefault="001F091A" w:rsidP="001F091A">
      <w:pPr>
        <w:pStyle w:val="ac"/>
        <w:numPr>
          <w:ilvl w:val="1"/>
          <w:numId w:val="31"/>
        </w:numPr>
        <w:ind w:left="567" w:hanging="851"/>
        <w:rPr>
          <w:rFonts w:ascii="Times New Roman" w:hAnsi="Times New Roman"/>
          <w:b/>
          <w:sz w:val="24"/>
          <w:szCs w:val="24"/>
          <w:u w:val="single"/>
        </w:rPr>
      </w:pPr>
      <w:r w:rsidRPr="003379F9">
        <w:rPr>
          <w:rFonts w:ascii="Times New Roman" w:hAnsi="Times New Roman"/>
          <w:b/>
          <w:sz w:val="24"/>
          <w:szCs w:val="24"/>
          <w:u w:val="single"/>
        </w:rPr>
        <w:t>Художестве</w:t>
      </w:r>
      <w:r>
        <w:rPr>
          <w:rFonts w:ascii="Times New Roman" w:hAnsi="Times New Roman"/>
          <w:b/>
          <w:sz w:val="24"/>
          <w:szCs w:val="24"/>
          <w:u w:val="single"/>
        </w:rPr>
        <w:t>нная культура Нового времени (21</w:t>
      </w:r>
      <w:r w:rsidRPr="003379F9">
        <w:rPr>
          <w:rFonts w:ascii="Times New Roman" w:hAnsi="Times New Roman"/>
          <w:b/>
          <w:sz w:val="24"/>
          <w:szCs w:val="24"/>
          <w:u w:val="single"/>
        </w:rPr>
        <w:t xml:space="preserve"> +1 ч.)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1. Художественная культура барокко.</w:t>
      </w:r>
    </w:p>
    <w:p w:rsidR="001F091A" w:rsidRPr="003379F9" w:rsidRDefault="001F091A" w:rsidP="001F091A">
      <w:pPr>
        <w:pStyle w:val="ac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 w:rsidRPr="003379F9">
        <w:rPr>
          <w:rFonts w:ascii="Times New Roman" w:hAnsi="Times New Roman"/>
          <w:sz w:val="24"/>
          <w:szCs w:val="24"/>
        </w:rPr>
        <w:t>Изменение мировосприятия в эпоху барокко.</w:t>
      </w:r>
    </w:p>
    <w:p w:rsidR="001F091A" w:rsidRPr="003379F9" w:rsidRDefault="001F091A" w:rsidP="001F091A">
      <w:pPr>
        <w:pStyle w:val="ac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 w:rsidRPr="003379F9">
        <w:rPr>
          <w:rFonts w:ascii="Times New Roman" w:hAnsi="Times New Roman"/>
          <w:sz w:val="24"/>
          <w:szCs w:val="24"/>
        </w:rPr>
        <w:t>Эстетика барокко.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2. Архитектура барокко.</w:t>
      </w:r>
    </w:p>
    <w:p w:rsidR="001F091A" w:rsidRPr="003379F9" w:rsidRDefault="001F091A" w:rsidP="001F091A">
      <w:r w:rsidRPr="003379F9">
        <w:t>2.1. Характерные черты барочной архитектуры.</w:t>
      </w:r>
    </w:p>
    <w:p w:rsidR="001F091A" w:rsidRPr="003379F9" w:rsidRDefault="001F091A" w:rsidP="001F091A">
      <w:r w:rsidRPr="003379F9">
        <w:t>2.2. Архитектурные ансамбли Рима. Лоренцо Бернини.</w:t>
      </w:r>
    </w:p>
    <w:p w:rsidR="001F091A" w:rsidRPr="003379F9" w:rsidRDefault="001F091A" w:rsidP="001F091A">
      <w:r w:rsidRPr="003379F9">
        <w:t>2.3. Архитектура Петербурга и его окрестностей. Ф. Б. Растрелли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3. Изобразительное искусство барокко.</w:t>
      </w:r>
    </w:p>
    <w:p w:rsidR="001F091A" w:rsidRPr="003379F9" w:rsidRDefault="001F091A" w:rsidP="001F091A">
      <w:r w:rsidRPr="003379F9">
        <w:t>3.1. Живопись барокко. Творчество Рубенса.</w:t>
      </w:r>
    </w:p>
    <w:p w:rsidR="001F091A" w:rsidRPr="003379F9" w:rsidRDefault="001F091A" w:rsidP="001F091A">
      <w:r w:rsidRPr="003379F9">
        <w:t>3.2. Скульптурные шедевры Лоренцо Бернини.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 xml:space="preserve">Контрольная работа 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«Проверка остаточных знаний умений и навыков  по теме: «Художественная культура 17 -18 века».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 xml:space="preserve">Глава 4. </w:t>
      </w:r>
      <w:r w:rsidRPr="003379F9">
        <w:t xml:space="preserve"> </w:t>
      </w:r>
      <w:r w:rsidRPr="003379F9">
        <w:rPr>
          <w:b/>
        </w:rPr>
        <w:t>Реалистические тенденции в живописи Голландии.</w:t>
      </w:r>
    </w:p>
    <w:p w:rsidR="001F091A" w:rsidRPr="003379F9" w:rsidRDefault="001F091A" w:rsidP="001F091A">
      <w:r w:rsidRPr="003379F9">
        <w:t>4.1. Творчество Рембрандта.</w:t>
      </w:r>
    </w:p>
    <w:p w:rsidR="001F091A" w:rsidRPr="003379F9" w:rsidRDefault="001F091A" w:rsidP="001F091A">
      <w:r w:rsidRPr="003379F9">
        <w:t>4.2. Великие мастера голландской живописи.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5. Музыкальная культура барокко.</w:t>
      </w:r>
    </w:p>
    <w:p w:rsidR="001F091A" w:rsidRPr="003379F9" w:rsidRDefault="001F091A" w:rsidP="001F091A">
      <w:r w:rsidRPr="003379F9">
        <w:t>5.1. «Взволнованный стиль» барокко в итальянской опере.</w:t>
      </w:r>
    </w:p>
    <w:p w:rsidR="001F091A" w:rsidRPr="003379F9" w:rsidRDefault="001F091A" w:rsidP="001F091A">
      <w:r w:rsidRPr="003379F9">
        <w:t>5.2. Расцвет  свободной полифонии в творчестве Баха</w:t>
      </w:r>
    </w:p>
    <w:p w:rsidR="001F091A" w:rsidRPr="003379F9" w:rsidRDefault="001F091A" w:rsidP="001F091A">
      <w:r w:rsidRPr="003379F9">
        <w:t>5.3. Русская музыка барокко.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 xml:space="preserve">Глава 6. </w:t>
      </w:r>
      <w:r w:rsidRPr="003379F9">
        <w:t xml:space="preserve"> </w:t>
      </w:r>
      <w:r w:rsidRPr="003379F9">
        <w:rPr>
          <w:b/>
        </w:rPr>
        <w:t>Художественная культура классицизма и рококо.</w:t>
      </w:r>
    </w:p>
    <w:p w:rsidR="001F091A" w:rsidRPr="003379F9" w:rsidRDefault="001F091A" w:rsidP="001F091A">
      <w:r w:rsidRPr="003379F9">
        <w:t>6.1. Эстетика классицизма.</w:t>
      </w:r>
    </w:p>
    <w:p w:rsidR="001F091A" w:rsidRPr="003379F9" w:rsidRDefault="001F091A" w:rsidP="001F091A">
      <w:r w:rsidRPr="003379F9">
        <w:t>6.2. Рококо и сентиментализм.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7. Классицизм в архитектуре Западной Европы.</w:t>
      </w:r>
    </w:p>
    <w:p w:rsidR="001F091A" w:rsidRPr="003379F9" w:rsidRDefault="001F091A" w:rsidP="001F091A">
      <w:r w:rsidRPr="003379F9">
        <w:t>7.1. «Сказочный сон» Версаля.</w:t>
      </w:r>
    </w:p>
    <w:p w:rsidR="001F091A" w:rsidRPr="003379F9" w:rsidRDefault="001F091A" w:rsidP="001F091A">
      <w:r w:rsidRPr="003379F9">
        <w:t>7.2. Архитектурные ансамбли Парижа. Ампир.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8. Изобразительное искусство классицизма и рококо.</w:t>
      </w:r>
    </w:p>
    <w:p w:rsidR="001F091A" w:rsidRPr="003379F9" w:rsidRDefault="001F091A" w:rsidP="001F091A">
      <w:r w:rsidRPr="003379F9">
        <w:t>8.1.  Никола Пуссен – художник классицизма.</w:t>
      </w:r>
    </w:p>
    <w:p w:rsidR="001F091A" w:rsidRPr="003379F9" w:rsidRDefault="001F091A" w:rsidP="001F091A">
      <w:r w:rsidRPr="003379F9">
        <w:t>8.2. Мастера «галантного жанра»: живопись рококо.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9. Композиторы Венской классической школы.</w:t>
      </w:r>
    </w:p>
    <w:p w:rsidR="001F091A" w:rsidRPr="003379F9" w:rsidRDefault="001F091A" w:rsidP="001F091A">
      <w:r w:rsidRPr="003379F9">
        <w:t>9.1. Классический симфонизм Гайдна.</w:t>
      </w:r>
    </w:p>
    <w:p w:rsidR="001F091A" w:rsidRPr="003379F9" w:rsidRDefault="001F091A" w:rsidP="001F091A">
      <w:r w:rsidRPr="003379F9">
        <w:t>9.2. Музыкальный мир Моцарта.</w:t>
      </w:r>
    </w:p>
    <w:p w:rsidR="001F091A" w:rsidRPr="003379F9" w:rsidRDefault="001F091A" w:rsidP="001F091A">
      <w:r w:rsidRPr="003379F9">
        <w:t xml:space="preserve">9.3. «Музыка, высекающая огонь из людских сердец». Л. </w:t>
      </w:r>
      <w:proofErr w:type="spellStart"/>
      <w:r w:rsidRPr="003379F9">
        <w:t>ван</w:t>
      </w:r>
      <w:proofErr w:type="spellEnd"/>
      <w:r w:rsidRPr="003379F9">
        <w:t xml:space="preserve"> Бетховен.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10. Шедевры классицизма в архитектуре России.</w:t>
      </w:r>
    </w:p>
    <w:p w:rsidR="001F091A" w:rsidRPr="003379F9" w:rsidRDefault="001F091A" w:rsidP="001F091A">
      <w:r w:rsidRPr="003379F9">
        <w:t>10.1. «Строгий, стройный вид» Петербурга.</w:t>
      </w:r>
    </w:p>
    <w:p w:rsidR="001F091A" w:rsidRPr="003379F9" w:rsidRDefault="001F091A" w:rsidP="001F091A">
      <w:r w:rsidRPr="003379F9">
        <w:t>10.2. «Архитектурный театр» Москвы. В. И. Баженов и М. Ф. Казаков.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11. Искусство русского портрета.</w:t>
      </w:r>
    </w:p>
    <w:p w:rsidR="001F091A" w:rsidRPr="003379F9" w:rsidRDefault="001F091A" w:rsidP="001F091A">
      <w:r w:rsidRPr="003379F9">
        <w:t>11.1. Мастера живописного портрета.</w:t>
      </w:r>
    </w:p>
    <w:p w:rsidR="001F091A" w:rsidRPr="003379F9" w:rsidRDefault="001F091A" w:rsidP="001F091A">
      <w:r w:rsidRPr="003379F9">
        <w:t>11.2. Мастера скульптурного портрета.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 xml:space="preserve">Глава 12. Неоклассицизм и академизм в живописи.   </w:t>
      </w:r>
    </w:p>
    <w:p w:rsidR="001F091A" w:rsidRPr="003379F9" w:rsidRDefault="001F091A" w:rsidP="001F091A">
      <w:r w:rsidRPr="003379F9">
        <w:t>12.1. Ж. Л. Давид – основоположник классицизма.</w:t>
      </w:r>
    </w:p>
    <w:p w:rsidR="001F091A" w:rsidRPr="003379F9" w:rsidRDefault="001F091A" w:rsidP="001F091A">
      <w:r w:rsidRPr="003379F9">
        <w:t>12.2. Творчество К. П. Брюллова.</w:t>
      </w:r>
    </w:p>
    <w:p w:rsidR="001F091A" w:rsidRPr="003379F9" w:rsidRDefault="001F091A" w:rsidP="001F091A">
      <w:r w:rsidRPr="003379F9">
        <w:t>12.3. Художественные открытия А.А. Иванова.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13. Художественная культура романтизма: живопись.</w:t>
      </w:r>
    </w:p>
    <w:p w:rsidR="001F091A" w:rsidRPr="003379F9" w:rsidRDefault="001F091A" w:rsidP="001F091A">
      <w:r w:rsidRPr="003379F9">
        <w:t>13.1.  Эстетика романтизма.</w:t>
      </w:r>
    </w:p>
    <w:p w:rsidR="001F091A" w:rsidRPr="003379F9" w:rsidRDefault="001F091A" w:rsidP="001F091A">
      <w:r w:rsidRPr="003379F9">
        <w:t>13.2.  Живопись романтизма.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lastRenderedPageBreak/>
        <w:t>Глава 14. Романтический идеал и его отражение в музыке.</w:t>
      </w:r>
    </w:p>
    <w:p w:rsidR="001F091A" w:rsidRPr="003379F9" w:rsidRDefault="001F091A" w:rsidP="001F091A">
      <w:r w:rsidRPr="003379F9">
        <w:t>14.1. Романтизм  в западноевропейской музыке.</w:t>
      </w:r>
    </w:p>
    <w:p w:rsidR="001F091A" w:rsidRPr="003379F9" w:rsidRDefault="001F091A" w:rsidP="001F091A">
      <w:r w:rsidRPr="003379F9">
        <w:t>14.2. Р. Вагнер – реформатор оперного жанра.</w:t>
      </w:r>
    </w:p>
    <w:p w:rsidR="001F091A" w:rsidRPr="003379F9" w:rsidRDefault="001F091A" w:rsidP="001F091A">
      <w:r w:rsidRPr="003379F9">
        <w:t>14.3. Русская музыка романтизма.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15. Зарождение русской классической музыкальной школы. М. И. Глинка.</w:t>
      </w:r>
    </w:p>
    <w:p w:rsidR="001F091A" w:rsidRPr="003379F9" w:rsidRDefault="001F091A" w:rsidP="001F091A">
      <w:r w:rsidRPr="003379F9">
        <w:t>15.1. Глинка – основоположник русской музыкальной классики.</w:t>
      </w:r>
    </w:p>
    <w:p w:rsidR="001F091A" w:rsidRPr="003379F9" w:rsidRDefault="001F091A" w:rsidP="001F091A">
      <w:r w:rsidRPr="003379F9">
        <w:t>15.2. Рождение русской национальной оперы.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 xml:space="preserve">Глава 16. Реализм – направление  в искусстве второй половины </w:t>
      </w:r>
      <w:r w:rsidRPr="003379F9">
        <w:rPr>
          <w:b/>
          <w:lang w:val="en-US"/>
        </w:rPr>
        <w:t>XIX</w:t>
      </w:r>
      <w:r w:rsidRPr="003379F9">
        <w:rPr>
          <w:b/>
        </w:rPr>
        <w:t xml:space="preserve"> века.</w:t>
      </w:r>
    </w:p>
    <w:p w:rsidR="001F091A" w:rsidRPr="003379F9" w:rsidRDefault="001F091A" w:rsidP="001F091A">
      <w:r w:rsidRPr="003379F9">
        <w:t>16.1. Реализм: эволюция понятия.</w:t>
      </w:r>
    </w:p>
    <w:p w:rsidR="001F091A" w:rsidRPr="003379F9" w:rsidRDefault="001F091A" w:rsidP="001F091A">
      <w:r w:rsidRPr="003379F9">
        <w:t>16.2. Эстетика реализма и натурализм.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17. Социальная тематика в западноевропейской живописи реализма.</w:t>
      </w:r>
    </w:p>
    <w:p w:rsidR="001F091A" w:rsidRPr="003379F9" w:rsidRDefault="001F091A" w:rsidP="001F091A">
      <w:r w:rsidRPr="003379F9">
        <w:t>17.1. Картины жизни в творчестве Г. Курбе.</w:t>
      </w:r>
    </w:p>
    <w:p w:rsidR="001F091A" w:rsidRPr="003379F9" w:rsidRDefault="001F091A" w:rsidP="001F091A">
      <w:pPr>
        <w:rPr>
          <w:b/>
        </w:rPr>
      </w:pPr>
      <w:r w:rsidRPr="003379F9">
        <w:t xml:space="preserve"> </w:t>
      </w:r>
      <w:r w:rsidRPr="003379F9">
        <w:rPr>
          <w:b/>
        </w:rPr>
        <w:t>Глава 18. Русские художники-передвижники.</w:t>
      </w:r>
    </w:p>
    <w:p w:rsidR="001F091A" w:rsidRPr="003379F9" w:rsidRDefault="001F091A" w:rsidP="001F091A">
      <w:r w:rsidRPr="003379F9">
        <w:t>18.1. Общество передвижных выставок.</w:t>
      </w:r>
    </w:p>
    <w:p w:rsidR="001F091A" w:rsidRPr="003379F9" w:rsidRDefault="001F091A" w:rsidP="001F091A">
      <w:r w:rsidRPr="003379F9">
        <w:t>18.2. Реалистическая живопись И. Е. Репина и В. И. Сурикова.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 xml:space="preserve">Глава 19. Развитие русской музыки во второй половине </w:t>
      </w:r>
      <w:r w:rsidRPr="003379F9">
        <w:rPr>
          <w:b/>
          <w:lang w:val="en-US"/>
        </w:rPr>
        <w:t>XIX</w:t>
      </w:r>
      <w:r w:rsidRPr="003379F9">
        <w:rPr>
          <w:b/>
        </w:rPr>
        <w:t xml:space="preserve"> века.</w:t>
      </w:r>
    </w:p>
    <w:p w:rsidR="001F091A" w:rsidRPr="003379F9" w:rsidRDefault="001F091A" w:rsidP="001F091A">
      <w:r w:rsidRPr="003379F9">
        <w:t>19.1. Композиторы «Могучей кучки».</w:t>
      </w:r>
    </w:p>
    <w:p w:rsidR="001F091A" w:rsidRPr="003379F9" w:rsidRDefault="001F091A" w:rsidP="001F091A">
      <w:r w:rsidRPr="003379F9">
        <w:t>19.2. «Музыкальная исповедь души»: творчество П. И. Чайковского.</w:t>
      </w:r>
    </w:p>
    <w:p w:rsidR="001F091A" w:rsidRPr="003379F9" w:rsidRDefault="001F091A" w:rsidP="001F091A"/>
    <w:p w:rsidR="001F091A" w:rsidRPr="003379F9" w:rsidRDefault="001F091A" w:rsidP="001F091A">
      <w:pPr>
        <w:jc w:val="center"/>
        <w:rPr>
          <w:b/>
        </w:rPr>
      </w:pPr>
      <w:r w:rsidRPr="003379F9">
        <w:rPr>
          <w:b/>
          <w:lang w:val="en-US"/>
        </w:rPr>
        <w:t>II</w:t>
      </w:r>
      <w:r w:rsidRPr="003379F9">
        <w:rPr>
          <w:b/>
        </w:rPr>
        <w:t xml:space="preserve">. Художественная культура конца </w:t>
      </w:r>
      <w:r w:rsidRPr="003379F9">
        <w:rPr>
          <w:b/>
          <w:lang w:val="en-US"/>
        </w:rPr>
        <w:t>XIX</w:t>
      </w:r>
      <w:r w:rsidRPr="003379F9">
        <w:rPr>
          <w:b/>
        </w:rPr>
        <w:t xml:space="preserve"> – </w:t>
      </w:r>
      <w:r w:rsidRPr="003379F9">
        <w:rPr>
          <w:b/>
          <w:lang w:val="en-US"/>
        </w:rPr>
        <w:t>XX</w:t>
      </w:r>
      <w:r>
        <w:rPr>
          <w:b/>
        </w:rPr>
        <w:t xml:space="preserve"> века. (11</w:t>
      </w:r>
      <w:r w:rsidRPr="003379F9">
        <w:rPr>
          <w:b/>
        </w:rPr>
        <w:t>+1 ч.)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20. Импрессионизм и постимпрессионизм в живописи.</w:t>
      </w:r>
    </w:p>
    <w:p w:rsidR="001F091A" w:rsidRPr="003379F9" w:rsidRDefault="001F091A" w:rsidP="001F091A">
      <w:r w:rsidRPr="003379F9">
        <w:t>20.1. Художественные искания импрессионистов.</w:t>
      </w:r>
    </w:p>
    <w:p w:rsidR="001F091A" w:rsidRPr="003379F9" w:rsidRDefault="001F091A" w:rsidP="001F091A">
      <w:r w:rsidRPr="003379F9">
        <w:t>20.2. Пейзажи впечатления.</w:t>
      </w:r>
    </w:p>
    <w:p w:rsidR="001F091A" w:rsidRPr="003379F9" w:rsidRDefault="001F091A" w:rsidP="001F091A">
      <w:r w:rsidRPr="003379F9">
        <w:t>20.3. Повседневная жизнь человека.</w:t>
      </w:r>
    </w:p>
    <w:p w:rsidR="001F091A" w:rsidRPr="003379F9" w:rsidRDefault="001F091A" w:rsidP="001F091A">
      <w:r w:rsidRPr="003379F9">
        <w:t>20.4. Последователи импрессионистов.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21. Формирование стиля модерн в европейском искусстве.</w:t>
      </w:r>
    </w:p>
    <w:p w:rsidR="001F091A" w:rsidRPr="003379F9" w:rsidRDefault="001F091A" w:rsidP="001F091A">
      <w:r w:rsidRPr="003379F9">
        <w:t>21.1. Характерные особенности стиля.</w:t>
      </w:r>
    </w:p>
    <w:p w:rsidR="001F091A" w:rsidRPr="003379F9" w:rsidRDefault="001F091A" w:rsidP="001F091A">
      <w:r w:rsidRPr="003379F9">
        <w:t>21.2. Модерн в архитектуре В. Орта.</w:t>
      </w:r>
    </w:p>
    <w:p w:rsidR="001F091A" w:rsidRPr="003379F9" w:rsidRDefault="001F091A" w:rsidP="001F091A">
      <w:r w:rsidRPr="003379F9">
        <w:t xml:space="preserve">21.3. Архитектурные шедевры А. </w:t>
      </w:r>
      <w:proofErr w:type="spellStart"/>
      <w:r w:rsidRPr="003379F9">
        <w:t>Гауди</w:t>
      </w:r>
      <w:proofErr w:type="spellEnd"/>
      <w:r w:rsidRPr="003379F9">
        <w:t>.</w:t>
      </w:r>
    </w:p>
    <w:p w:rsidR="001F091A" w:rsidRPr="003379F9" w:rsidRDefault="001F091A" w:rsidP="001F091A">
      <w:r w:rsidRPr="003379F9">
        <w:t xml:space="preserve">21.4. Модерн Ф. О. </w:t>
      </w:r>
      <w:proofErr w:type="spellStart"/>
      <w:r w:rsidRPr="003379F9">
        <w:t>Шехтеля</w:t>
      </w:r>
      <w:proofErr w:type="spellEnd"/>
      <w:r w:rsidRPr="003379F9">
        <w:t>.</w:t>
      </w:r>
    </w:p>
    <w:p w:rsidR="001F091A" w:rsidRPr="003379F9" w:rsidRDefault="001F091A" w:rsidP="001F091A">
      <w:pPr>
        <w:rPr>
          <w:b/>
        </w:rPr>
      </w:pPr>
      <w:r w:rsidRPr="003379F9">
        <w:rPr>
          <w:b/>
        </w:rPr>
        <w:t>Глава 22. Символ и миф в живописи и музыке.</w:t>
      </w:r>
    </w:p>
    <w:p w:rsidR="001F091A" w:rsidRPr="003379F9" w:rsidRDefault="001F091A" w:rsidP="001F091A">
      <w:r w:rsidRPr="003379F9">
        <w:t>22.1. Художественные принципы символизма.</w:t>
      </w:r>
    </w:p>
    <w:p w:rsidR="001F091A" w:rsidRPr="003379F9" w:rsidRDefault="001F091A" w:rsidP="001F091A">
      <w:r w:rsidRPr="003379F9">
        <w:t>22.2. «Вечная борьба мятущегося человеческого духа» в творчестве М. А. Врубеля.</w:t>
      </w:r>
    </w:p>
    <w:p w:rsidR="001F091A" w:rsidRPr="003379F9" w:rsidRDefault="001F091A" w:rsidP="001F091A">
      <w:r w:rsidRPr="003379F9">
        <w:t>22.3. Музыкальный мир А. Н. Скрябина.</w:t>
      </w:r>
    </w:p>
    <w:p w:rsidR="001F091A" w:rsidRPr="003379F9" w:rsidRDefault="001F091A" w:rsidP="001F091A">
      <w:pPr>
        <w:tabs>
          <w:tab w:val="left" w:pos="426"/>
        </w:tabs>
        <w:rPr>
          <w:b/>
        </w:rPr>
      </w:pPr>
      <w:r w:rsidRPr="003379F9">
        <w:rPr>
          <w:b/>
        </w:rPr>
        <w:t>Глава 23. Художественные течения модернизма в живописи.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 xml:space="preserve">23. 1. </w:t>
      </w:r>
      <w:proofErr w:type="spellStart"/>
      <w:r w:rsidRPr="003379F9">
        <w:t>Фовизм</w:t>
      </w:r>
      <w:proofErr w:type="spellEnd"/>
      <w:r w:rsidRPr="003379F9">
        <w:t xml:space="preserve"> А. </w:t>
      </w:r>
      <w:proofErr w:type="spellStart"/>
      <w:r w:rsidRPr="003379F9">
        <w:t>Матисса</w:t>
      </w:r>
      <w:proofErr w:type="spellEnd"/>
      <w:r w:rsidRPr="003379F9">
        <w:t>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23.2. Кубизм П. Пикассо.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23.3. Сюрреализм С. Дали.</w:t>
      </w:r>
    </w:p>
    <w:p w:rsidR="001F091A" w:rsidRPr="003379F9" w:rsidRDefault="001F091A" w:rsidP="001F091A">
      <w:pPr>
        <w:tabs>
          <w:tab w:val="left" w:pos="426"/>
        </w:tabs>
        <w:rPr>
          <w:b/>
        </w:rPr>
      </w:pPr>
      <w:r w:rsidRPr="003379F9">
        <w:rPr>
          <w:b/>
        </w:rPr>
        <w:t xml:space="preserve">Глава 24. Русское изобразительное искусство </w:t>
      </w:r>
      <w:r w:rsidRPr="003379F9">
        <w:rPr>
          <w:b/>
          <w:lang w:val="en-US"/>
        </w:rPr>
        <w:t>XX</w:t>
      </w:r>
      <w:r w:rsidRPr="003379F9">
        <w:rPr>
          <w:b/>
        </w:rPr>
        <w:t xml:space="preserve"> века.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24.1. Художественные объединения начала века.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24.2. Мастера русского авангарда.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24.3. Искусство советского периода.</w:t>
      </w:r>
    </w:p>
    <w:p w:rsidR="001F091A" w:rsidRPr="003379F9" w:rsidRDefault="001F091A" w:rsidP="001F091A">
      <w:pPr>
        <w:tabs>
          <w:tab w:val="left" w:pos="426"/>
        </w:tabs>
        <w:rPr>
          <w:b/>
        </w:rPr>
      </w:pPr>
      <w:r w:rsidRPr="003379F9">
        <w:rPr>
          <w:b/>
        </w:rPr>
        <w:t xml:space="preserve">Глава 25. Архитектура </w:t>
      </w:r>
      <w:r w:rsidRPr="003379F9">
        <w:rPr>
          <w:b/>
          <w:lang w:val="en-US"/>
        </w:rPr>
        <w:t>XX</w:t>
      </w:r>
      <w:r w:rsidRPr="003379F9">
        <w:rPr>
          <w:b/>
        </w:rPr>
        <w:t xml:space="preserve"> века.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 xml:space="preserve">25.1. Конструктивизм Ш. Э. </w:t>
      </w:r>
      <w:proofErr w:type="spellStart"/>
      <w:r w:rsidRPr="003379F9">
        <w:t>Ле</w:t>
      </w:r>
      <w:proofErr w:type="spellEnd"/>
      <w:r w:rsidRPr="003379F9">
        <w:t xml:space="preserve"> </w:t>
      </w:r>
      <w:proofErr w:type="spellStart"/>
      <w:r w:rsidRPr="003379F9">
        <w:t>Корбузье</w:t>
      </w:r>
      <w:proofErr w:type="spellEnd"/>
      <w:r w:rsidRPr="003379F9">
        <w:t xml:space="preserve"> и В. Е. Татлина.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25.2. «Органическая архитектура» Ф. Л. Райта.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25.3. О. Нимейер: архитектор, привыкший удивлять.</w:t>
      </w:r>
    </w:p>
    <w:p w:rsidR="001F091A" w:rsidRPr="003379F9" w:rsidRDefault="001F091A" w:rsidP="001F091A">
      <w:pPr>
        <w:tabs>
          <w:tab w:val="left" w:pos="426"/>
        </w:tabs>
        <w:rPr>
          <w:b/>
        </w:rPr>
      </w:pPr>
      <w:r w:rsidRPr="003379F9">
        <w:rPr>
          <w:b/>
        </w:rPr>
        <w:t xml:space="preserve">Глава 26. Театральная культура </w:t>
      </w:r>
      <w:r w:rsidRPr="003379F9">
        <w:rPr>
          <w:b/>
          <w:lang w:val="en-US"/>
        </w:rPr>
        <w:t>XX</w:t>
      </w:r>
      <w:r w:rsidRPr="003379F9">
        <w:rPr>
          <w:b/>
        </w:rPr>
        <w:t xml:space="preserve"> века.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26.1. Режиссёрский театр К. С. Станиславского и В. И.Немировича-Данченко.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26.2. «Эпический театр» Б. Брехта.</w:t>
      </w:r>
    </w:p>
    <w:p w:rsidR="001F091A" w:rsidRPr="003379F9" w:rsidRDefault="001F091A" w:rsidP="001F091A">
      <w:pPr>
        <w:tabs>
          <w:tab w:val="left" w:pos="426"/>
        </w:tabs>
        <w:rPr>
          <w:b/>
        </w:rPr>
      </w:pPr>
      <w:r w:rsidRPr="003379F9">
        <w:rPr>
          <w:b/>
        </w:rPr>
        <w:t>Глава 27. Шедевры мирового кинематографа.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27.1. Мастера немого кино: С. М. Эйзенштейн и Ч.С. Чаплин.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27.2. «Реальность фантастики» Ф. Феллини.</w:t>
      </w:r>
    </w:p>
    <w:p w:rsidR="001F091A" w:rsidRPr="003379F9" w:rsidRDefault="001F091A" w:rsidP="001F091A">
      <w:pPr>
        <w:tabs>
          <w:tab w:val="left" w:pos="426"/>
        </w:tabs>
        <w:rPr>
          <w:b/>
        </w:rPr>
      </w:pPr>
      <w:r w:rsidRPr="003379F9">
        <w:rPr>
          <w:b/>
        </w:rPr>
        <w:lastRenderedPageBreak/>
        <w:t xml:space="preserve">Глава 28. Музыкальная культура России </w:t>
      </w:r>
      <w:r w:rsidRPr="003379F9">
        <w:rPr>
          <w:b/>
          <w:lang w:val="en-US"/>
        </w:rPr>
        <w:t>XX</w:t>
      </w:r>
      <w:r w:rsidRPr="003379F9">
        <w:rPr>
          <w:b/>
        </w:rPr>
        <w:t xml:space="preserve"> века.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28.1. Музыкальный мир С.С. Прокофьева.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28.2. Творческие искания Д. Д. Шостаковича.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 xml:space="preserve">28.3. Музыкальный авангард А. Г. </w:t>
      </w:r>
      <w:proofErr w:type="spellStart"/>
      <w:r w:rsidRPr="003379F9">
        <w:t>Шнитке</w:t>
      </w:r>
      <w:proofErr w:type="spellEnd"/>
      <w:r w:rsidRPr="003379F9">
        <w:t>.</w:t>
      </w:r>
    </w:p>
    <w:p w:rsidR="001F091A" w:rsidRPr="003379F9" w:rsidRDefault="001F091A" w:rsidP="001F091A">
      <w:pPr>
        <w:tabs>
          <w:tab w:val="left" w:pos="426"/>
        </w:tabs>
        <w:rPr>
          <w:b/>
        </w:rPr>
      </w:pPr>
      <w:r w:rsidRPr="003379F9">
        <w:rPr>
          <w:b/>
        </w:rPr>
        <w:t>Глава 29. Стилистическое многообразие западноевропейской музыки.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29.1. Искусство джаза и его истоки.</w:t>
      </w:r>
    </w:p>
    <w:p w:rsidR="001F091A" w:rsidRPr="003379F9" w:rsidRDefault="001F091A" w:rsidP="001F091A">
      <w:pPr>
        <w:tabs>
          <w:tab w:val="left" w:pos="426"/>
        </w:tabs>
      </w:pPr>
      <w:r w:rsidRPr="003379F9">
        <w:t>29.2. Ро</w:t>
      </w:r>
      <w:proofErr w:type="gramStart"/>
      <w:r w:rsidRPr="003379F9">
        <w:t>к-</w:t>
      </w:r>
      <w:proofErr w:type="gramEnd"/>
      <w:r w:rsidRPr="003379F9">
        <w:t xml:space="preserve"> и поп-музыка.</w:t>
      </w:r>
    </w:p>
    <w:p w:rsidR="001F091A" w:rsidRPr="003379F9" w:rsidRDefault="001F091A" w:rsidP="001F091A">
      <w:pPr>
        <w:tabs>
          <w:tab w:val="left" w:pos="426"/>
        </w:tabs>
        <w:rPr>
          <w:b/>
        </w:rPr>
      </w:pPr>
      <w:r w:rsidRPr="003379F9">
        <w:rPr>
          <w:b/>
        </w:rPr>
        <w:t>Написание эссе.</w:t>
      </w:r>
    </w:p>
    <w:p w:rsidR="00EB1ACF" w:rsidRDefault="00EB1ACF" w:rsidP="005333F2">
      <w:pPr>
        <w:jc w:val="center"/>
        <w:rPr>
          <w:b/>
          <w:sz w:val="28"/>
          <w:szCs w:val="28"/>
        </w:rPr>
      </w:pPr>
    </w:p>
    <w:p w:rsidR="00EB1ACF" w:rsidRDefault="00EB1ACF" w:rsidP="005333F2">
      <w:pPr>
        <w:jc w:val="center"/>
        <w:rPr>
          <w:b/>
          <w:sz w:val="28"/>
          <w:szCs w:val="28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FA0A9C" w:rsidRDefault="00FA0A9C" w:rsidP="00FA0A9C">
      <w:pPr>
        <w:rPr>
          <w:sz w:val="28"/>
          <w:szCs w:val="28"/>
        </w:rPr>
      </w:pPr>
    </w:p>
    <w:p w:rsidR="00FA0A9C" w:rsidRDefault="00FA0A9C" w:rsidP="00FA0A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</w:t>
      </w:r>
    </w:p>
    <w:p w:rsidR="00FA0A9C" w:rsidRDefault="00FA0A9C" w:rsidP="00FA0A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p w:rsidR="00FA0A9C" w:rsidRPr="00A12AA1" w:rsidRDefault="00FA0A9C" w:rsidP="00FA0A9C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4"/>
        <w:gridCol w:w="4861"/>
        <w:gridCol w:w="1984"/>
        <w:gridCol w:w="1984"/>
      </w:tblGrid>
      <w:tr w:rsidR="00FA0A9C" w:rsidRPr="004A2602" w:rsidTr="0035007A">
        <w:trPr>
          <w:trHeight w:val="679"/>
        </w:trPr>
        <w:tc>
          <w:tcPr>
            <w:tcW w:w="634" w:type="dxa"/>
          </w:tcPr>
          <w:p w:rsidR="00FA0A9C" w:rsidRDefault="00FA0A9C" w:rsidP="0035007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4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A0A9C" w:rsidRPr="00C9745D" w:rsidRDefault="00FA0A9C" w:rsidP="0035007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1" w:type="dxa"/>
          </w:tcPr>
          <w:p w:rsidR="00FA0A9C" w:rsidRPr="00C9745D" w:rsidRDefault="00FA0A9C" w:rsidP="0035007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4" w:type="dxa"/>
          </w:tcPr>
          <w:p w:rsidR="00FA0A9C" w:rsidRPr="00C9745D" w:rsidRDefault="00FA0A9C" w:rsidP="0035007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45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FA0A9C" w:rsidRPr="00C9745D" w:rsidRDefault="00FA0A9C" w:rsidP="0035007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A0A9C" w:rsidRPr="0060160F" w:rsidTr="0035007A">
        <w:trPr>
          <w:trHeight w:val="717"/>
        </w:trPr>
        <w:tc>
          <w:tcPr>
            <w:tcW w:w="634" w:type="dxa"/>
          </w:tcPr>
          <w:p w:rsidR="00FA0A9C" w:rsidRPr="00AF3F1C" w:rsidRDefault="00FA0A9C" w:rsidP="003500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F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1" w:type="dxa"/>
          </w:tcPr>
          <w:p w:rsidR="00FA0A9C" w:rsidRPr="00AF3F1C" w:rsidRDefault="00FA0A9C" w:rsidP="003500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культура нового времени.</w:t>
            </w:r>
          </w:p>
        </w:tc>
        <w:tc>
          <w:tcPr>
            <w:tcW w:w="1984" w:type="dxa"/>
          </w:tcPr>
          <w:p w:rsidR="00FA0A9C" w:rsidRPr="00C9745D" w:rsidRDefault="00FA0A9C" w:rsidP="003500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FA0A9C" w:rsidRDefault="00FA0A9C" w:rsidP="003500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A0A9C" w:rsidRPr="0060160F" w:rsidTr="0035007A">
        <w:trPr>
          <w:trHeight w:val="679"/>
        </w:trPr>
        <w:tc>
          <w:tcPr>
            <w:tcW w:w="634" w:type="dxa"/>
          </w:tcPr>
          <w:p w:rsidR="00FA0A9C" w:rsidRPr="00AF3F1C" w:rsidRDefault="00FA0A9C" w:rsidP="003500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1" w:type="dxa"/>
          </w:tcPr>
          <w:p w:rsidR="00FA0A9C" w:rsidRPr="00AF3F1C" w:rsidRDefault="00FA0A9C" w:rsidP="003500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конца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1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A0A9C" w:rsidRPr="00C9745D" w:rsidRDefault="00FA0A9C" w:rsidP="00FA0A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A0A9C" w:rsidRDefault="00FA0A9C" w:rsidP="003500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Сочинение-эссе</w:t>
            </w:r>
          </w:p>
        </w:tc>
      </w:tr>
      <w:tr w:rsidR="00FA0A9C" w:rsidRPr="00AF3F1C" w:rsidTr="0035007A">
        <w:trPr>
          <w:trHeight w:val="717"/>
        </w:trPr>
        <w:tc>
          <w:tcPr>
            <w:tcW w:w="634" w:type="dxa"/>
          </w:tcPr>
          <w:p w:rsidR="00FA0A9C" w:rsidRPr="00AF3F1C" w:rsidRDefault="00FA0A9C" w:rsidP="003500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1" w:type="dxa"/>
          </w:tcPr>
          <w:p w:rsidR="00FA0A9C" w:rsidRPr="00AF3F1C" w:rsidRDefault="00FA0A9C" w:rsidP="0035007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1984" w:type="dxa"/>
          </w:tcPr>
          <w:p w:rsidR="00FA0A9C" w:rsidRPr="00AF3F1C" w:rsidRDefault="00FA0A9C" w:rsidP="003500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FA0A9C" w:rsidRDefault="00FA0A9C" w:rsidP="003500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A9C" w:rsidRDefault="00FA0A9C" w:rsidP="00FA0A9C">
      <w:pPr>
        <w:jc w:val="center"/>
        <w:rPr>
          <w:b/>
          <w:sz w:val="32"/>
          <w:szCs w:val="32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3E7C35" w:rsidRDefault="003E7C35" w:rsidP="000B7836">
      <w:pPr>
        <w:jc w:val="center"/>
        <w:rPr>
          <w:b/>
          <w:sz w:val="32"/>
          <w:szCs w:val="32"/>
        </w:rPr>
      </w:pPr>
    </w:p>
    <w:p w:rsidR="00FA0A9C" w:rsidRDefault="00FA0A9C" w:rsidP="000B7836">
      <w:pPr>
        <w:jc w:val="center"/>
        <w:rPr>
          <w:b/>
          <w:sz w:val="32"/>
          <w:szCs w:val="32"/>
        </w:rPr>
      </w:pPr>
    </w:p>
    <w:p w:rsidR="00FA0A9C" w:rsidRDefault="00FA0A9C" w:rsidP="000B7836">
      <w:pPr>
        <w:jc w:val="center"/>
        <w:rPr>
          <w:b/>
          <w:sz w:val="32"/>
          <w:szCs w:val="32"/>
        </w:rPr>
      </w:pPr>
    </w:p>
    <w:p w:rsidR="00FA0A9C" w:rsidRDefault="00FA0A9C" w:rsidP="000B7836">
      <w:pPr>
        <w:jc w:val="center"/>
        <w:rPr>
          <w:b/>
          <w:sz w:val="32"/>
          <w:szCs w:val="32"/>
        </w:rPr>
      </w:pPr>
    </w:p>
    <w:p w:rsidR="00FA0A9C" w:rsidRDefault="00FA0A9C" w:rsidP="000B7836">
      <w:pPr>
        <w:jc w:val="center"/>
        <w:rPr>
          <w:b/>
          <w:sz w:val="32"/>
          <w:szCs w:val="32"/>
        </w:rPr>
      </w:pPr>
    </w:p>
    <w:p w:rsidR="00FA0A9C" w:rsidRDefault="00FA0A9C" w:rsidP="000B7836">
      <w:pPr>
        <w:jc w:val="center"/>
        <w:rPr>
          <w:b/>
          <w:sz w:val="32"/>
          <w:szCs w:val="32"/>
        </w:rPr>
      </w:pPr>
    </w:p>
    <w:p w:rsidR="00FA0A9C" w:rsidRDefault="00FA0A9C" w:rsidP="001F091A">
      <w:pPr>
        <w:jc w:val="center"/>
        <w:rPr>
          <w:b/>
          <w:sz w:val="32"/>
          <w:szCs w:val="32"/>
        </w:rPr>
      </w:pPr>
    </w:p>
    <w:p w:rsidR="00FA0A9C" w:rsidRDefault="00FA0A9C" w:rsidP="001F091A">
      <w:pPr>
        <w:jc w:val="center"/>
        <w:rPr>
          <w:b/>
          <w:sz w:val="32"/>
          <w:szCs w:val="32"/>
        </w:rPr>
      </w:pPr>
    </w:p>
    <w:p w:rsidR="00FA0A9C" w:rsidRDefault="00FA0A9C" w:rsidP="001F091A">
      <w:pPr>
        <w:jc w:val="center"/>
        <w:rPr>
          <w:b/>
          <w:sz w:val="32"/>
          <w:szCs w:val="32"/>
        </w:rPr>
      </w:pPr>
    </w:p>
    <w:p w:rsidR="00FA0A9C" w:rsidRDefault="00FA0A9C" w:rsidP="001F091A">
      <w:pPr>
        <w:jc w:val="center"/>
        <w:rPr>
          <w:b/>
          <w:sz w:val="32"/>
          <w:szCs w:val="32"/>
        </w:rPr>
      </w:pPr>
    </w:p>
    <w:p w:rsidR="001F091A" w:rsidRDefault="001F091A" w:rsidP="001F091A">
      <w:pPr>
        <w:jc w:val="center"/>
        <w:rPr>
          <w:b/>
          <w:sz w:val="32"/>
          <w:szCs w:val="32"/>
        </w:rPr>
      </w:pPr>
      <w:r w:rsidRPr="004E54C3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FA0A9C" w:rsidRDefault="00FA0A9C" w:rsidP="001F0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p w:rsidR="00FA0A9C" w:rsidRPr="004E54C3" w:rsidRDefault="00FA0A9C" w:rsidP="001F091A">
      <w:pPr>
        <w:jc w:val="center"/>
        <w:rPr>
          <w:b/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536"/>
        <w:gridCol w:w="1134"/>
        <w:gridCol w:w="1559"/>
        <w:gridCol w:w="1843"/>
      </w:tblGrid>
      <w:tr w:rsidR="001F091A" w:rsidRPr="006B6252" w:rsidTr="00FA0A9C">
        <w:trPr>
          <w:trHeight w:val="966"/>
        </w:trPr>
        <w:tc>
          <w:tcPr>
            <w:tcW w:w="959" w:type="dxa"/>
          </w:tcPr>
          <w:p w:rsidR="001F091A" w:rsidRPr="006B6252" w:rsidRDefault="001F091A" w:rsidP="0035007A">
            <w:pPr>
              <w:rPr>
                <w:b/>
                <w:sz w:val="28"/>
                <w:szCs w:val="28"/>
              </w:rPr>
            </w:pPr>
            <w:r w:rsidRPr="006B625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62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6252">
              <w:rPr>
                <w:b/>
                <w:sz w:val="28"/>
                <w:szCs w:val="28"/>
              </w:rPr>
              <w:t>/</w:t>
            </w:r>
            <w:proofErr w:type="spellStart"/>
            <w:r w:rsidRPr="006B625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1F091A" w:rsidRPr="006B6252" w:rsidRDefault="001F091A" w:rsidP="00FA0A9C">
            <w:pPr>
              <w:jc w:val="center"/>
              <w:rPr>
                <w:b/>
                <w:sz w:val="28"/>
                <w:szCs w:val="28"/>
              </w:rPr>
            </w:pPr>
            <w:r w:rsidRPr="006B625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1F091A" w:rsidRPr="006B6252" w:rsidRDefault="001F091A" w:rsidP="0035007A">
            <w:pPr>
              <w:rPr>
                <w:b/>
                <w:sz w:val="28"/>
                <w:szCs w:val="28"/>
              </w:rPr>
            </w:pPr>
            <w:r w:rsidRPr="006B6252">
              <w:rPr>
                <w:b/>
                <w:sz w:val="28"/>
                <w:szCs w:val="28"/>
              </w:rPr>
              <w:t>Кол-во</w:t>
            </w:r>
          </w:p>
          <w:p w:rsidR="001F091A" w:rsidRPr="006B6252" w:rsidRDefault="001F091A" w:rsidP="0035007A">
            <w:pPr>
              <w:rPr>
                <w:b/>
                <w:sz w:val="28"/>
                <w:szCs w:val="28"/>
              </w:rPr>
            </w:pPr>
            <w:r w:rsidRPr="006B625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:rsidR="001F091A" w:rsidRPr="006B6252" w:rsidRDefault="00FA0A9C" w:rsidP="003500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43" w:type="dxa"/>
          </w:tcPr>
          <w:p w:rsidR="001F091A" w:rsidRPr="008F22D7" w:rsidRDefault="00FA0A9C" w:rsidP="003500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1F091A" w:rsidRPr="006B6252" w:rsidTr="00FA0A9C">
        <w:trPr>
          <w:trHeight w:val="561"/>
        </w:trPr>
        <w:tc>
          <w:tcPr>
            <w:tcW w:w="959" w:type="dxa"/>
          </w:tcPr>
          <w:p w:rsidR="001F091A" w:rsidRPr="006B6252" w:rsidRDefault="001F091A" w:rsidP="0035007A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F091A" w:rsidRPr="006B6252" w:rsidRDefault="001F091A" w:rsidP="0035007A">
            <w:pPr>
              <w:rPr>
                <w:b/>
                <w:sz w:val="28"/>
                <w:szCs w:val="28"/>
              </w:rPr>
            </w:pPr>
            <w:r w:rsidRPr="006B6252">
              <w:rPr>
                <w:b/>
                <w:sz w:val="28"/>
                <w:szCs w:val="28"/>
              </w:rPr>
              <w:t>Художественная культура Нового времени</w:t>
            </w:r>
          </w:p>
        </w:tc>
        <w:tc>
          <w:tcPr>
            <w:tcW w:w="1134" w:type="dxa"/>
          </w:tcPr>
          <w:p w:rsidR="001F091A" w:rsidRPr="00147DBC" w:rsidRDefault="001F091A" w:rsidP="0035007A">
            <w:pPr>
              <w:rPr>
                <w:b/>
                <w:sz w:val="28"/>
                <w:szCs w:val="28"/>
              </w:rPr>
            </w:pPr>
            <w:r w:rsidRPr="00147DBC">
              <w:rPr>
                <w:b/>
                <w:sz w:val="28"/>
                <w:szCs w:val="28"/>
              </w:rPr>
              <w:t xml:space="preserve">22 </w:t>
            </w:r>
            <w:r>
              <w:rPr>
                <w:b/>
                <w:sz w:val="28"/>
                <w:szCs w:val="28"/>
              </w:rPr>
              <w:t xml:space="preserve">ч. </w:t>
            </w:r>
          </w:p>
        </w:tc>
        <w:tc>
          <w:tcPr>
            <w:tcW w:w="1559" w:type="dxa"/>
          </w:tcPr>
          <w:p w:rsidR="001F091A" w:rsidRPr="006B6252" w:rsidRDefault="001F091A" w:rsidP="0035007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91A" w:rsidRPr="006B6252" w:rsidRDefault="001F091A" w:rsidP="0035007A">
            <w:pPr>
              <w:rPr>
                <w:b/>
                <w:sz w:val="28"/>
                <w:szCs w:val="28"/>
              </w:rPr>
            </w:pPr>
          </w:p>
        </w:tc>
      </w:tr>
      <w:tr w:rsidR="001F091A" w:rsidRPr="006B6252" w:rsidTr="00FA0A9C">
        <w:trPr>
          <w:trHeight w:val="561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Художественная культура барокко.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61"/>
        </w:trPr>
        <w:tc>
          <w:tcPr>
            <w:tcW w:w="959" w:type="dxa"/>
          </w:tcPr>
          <w:p w:rsidR="001F091A" w:rsidRPr="006B6252" w:rsidRDefault="001F091A" w:rsidP="0035007A">
            <w:r w:rsidRPr="006B6252">
              <w:t>2-3.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Архитектура барокко.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2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7B538A" w:rsidRPr="006B6252" w:rsidRDefault="007B538A" w:rsidP="0035007A"/>
        </w:tc>
      </w:tr>
      <w:tr w:rsidR="001F091A" w:rsidRPr="006B6252" w:rsidTr="00FA0A9C">
        <w:trPr>
          <w:trHeight w:val="561"/>
        </w:trPr>
        <w:tc>
          <w:tcPr>
            <w:tcW w:w="959" w:type="dxa"/>
          </w:tcPr>
          <w:p w:rsidR="001F091A" w:rsidRPr="006B6252" w:rsidRDefault="001F091A" w:rsidP="0035007A">
            <w:r w:rsidRPr="006B6252">
              <w:t>4.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Изобразительное искусство барокко.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61"/>
        </w:trPr>
        <w:tc>
          <w:tcPr>
            <w:tcW w:w="959" w:type="dxa"/>
          </w:tcPr>
          <w:p w:rsidR="001F091A" w:rsidRPr="006B6252" w:rsidRDefault="001F091A" w:rsidP="0035007A">
            <w:r w:rsidRPr="006B6252">
              <w:t>5.</w:t>
            </w:r>
          </w:p>
        </w:tc>
        <w:tc>
          <w:tcPr>
            <w:tcW w:w="4536" w:type="dxa"/>
          </w:tcPr>
          <w:p w:rsidR="001F091A" w:rsidRPr="006B6252" w:rsidRDefault="001F091A" w:rsidP="0035007A">
            <w:pPr>
              <w:shd w:val="clear" w:color="auto" w:fill="FFFFFF"/>
              <w:spacing w:before="90" w:after="90"/>
            </w:pPr>
            <w:r w:rsidRPr="006B6252">
              <w:t xml:space="preserve">Контрольная работа 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FA0A9C" w:rsidP="0035007A">
            <w:r>
              <w:t xml:space="preserve">Тест </w:t>
            </w:r>
          </w:p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61"/>
        </w:trPr>
        <w:tc>
          <w:tcPr>
            <w:tcW w:w="959" w:type="dxa"/>
          </w:tcPr>
          <w:p w:rsidR="001F091A" w:rsidRPr="006B6252" w:rsidRDefault="001F091A" w:rsidP="0035007A">
            <w:r w:rsidRPr="006B6252">
              <w:t>6.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Реалистические тенденции в живописи Голландии.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61"/>
        </w:trPr>
        <w:tc>
          <w:tcPr>
            <w:tcW w:w="959" w:type="dxa"/>
          </w:tcPr>
          <w:p w:rsidR="001F091A" w:rsidRPr="006B6252" w:rsidRDefault="001F091A" w:rsidP="0035007A">
            <w:r w:rsidRPr="006B6252">
              <w:t>7.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Музыкальная культура барокко.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8.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Художественная культура классицизма и рококо.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9.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Классицизм в архитектуре Западной Европы.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9E4A8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10.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Изобразительное искусство классицизма и рококо.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 xml:space="preserve">11. 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Композиторы Венской классической школы.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12.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Шедевры классицизма в архитектуре России.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13.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Искусство русского портрета.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14.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Неоклассицизм и академизм в живописи.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15.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Художественная культура романтизма: живопись.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16.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Романтический идеал и его отражение в музыке.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17.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Зарождение русской классической музыкальной школы М. И. Глинка.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18.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 xml:space="preserve">Реализм – направление в искусстве второй половины </w:t>
            </w:r>
            <w:r w:rsidRPr="006B6252">
              <w:rPr>
                <w:lang w:val="en-US"/>
              </w:rPr>
              <w:t>XIX</w:t>
            </w:r>
            <w:r w:rsidRPr="006B6252">
              <w:t xml:space="preserve"> века.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19.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Социальная тематика в западноевропейской живописи.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20-21.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 xml:space="preserve">Русские художники-передвижники. 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2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9E4A8A" w:rsidRPr="006B6252" w:rsidRDefault="009E4A8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lastRenderedPageBreak/>
              <w:t>22.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 xml:space="preserve">Развитие русской музыки во второй половине </w:t>
            </w:r>
            <w:r w:rsidRPr="006B6252">
              <w:rPr>
                <w:lang w:val="en-US"/>
              </w:rPr>
              <w:t>XIX</w:t>
            </w:r>
            <w:r w:rsidRPr="006B6252">
              <w:t xml:space="preserve"> века.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/>
        </w:tc>
        <w:tc>
          <w:tcPr>
            <w:tcW w:w="4536" w:type="dxa"/>
          </w:tcPr>
          <w:p w:rsidR="001F091A" w:rsidRPr="006B6252" w:rsidRDefault="001F091A" w:rsidP="0035007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47D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B6252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Художественная культура конца </w:t>
            </w:r>
            <w:r w:rsidRPr="006B62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6B6252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6B62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6B6252">
              <w:rPr>
                <w:rFonts w:ascii="Times New Roman" w:hAnsi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134" w:type="dxa"/>
          </w:tcPr>
          <w:p w:rsidR="001F091A" w:rsidRPr="00147DBC" w:rsidRDefault="001F091A" w:rsidP="0035007A">
            <w:pPr>
              <w:rPr>
                <w:b/>
              </w:rPr>
            </w:pPr>
            <w:r w:rsidRPr="00147DBC">
              <w:rPr>
                <w:b/>
                <w:lang w:val="en-US"/>
              </w:rPr>
              <w:t xml:space="preserve">12 </w:t>
            </w:r>
            <w:r w:rsidRPr="00147DBC">
              <w:rPr>
                <w:b/>
              </w:rPr>
              <w:t>ч.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23-24.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Импрессионизм и постимпрессионизм в живописи.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2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25.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Формирование стиля модерн в европейском искусстве.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26.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Символ и миф в живописи и музыке.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27.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Художественные течения модернизма в живописи.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 xml:space="preserve">28. 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 xml:space="preserve">Русское изобразительное искусство </w:t>
            </w:r>
            <w:r w:rsidRPr="006B6252">
              <w:rPr>
                <w:lang w:val="en-US"/>
              </w:rPr>
              <w:t>XX</w:t>
            </w:r>
            <w:r w:rsidRPr="006B6252">
              <w:t xml:space="preserve"> века.  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29.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 xml:space="preserve">Архитектура </w:t>
            </w:r>
            <w:r w:rsidRPr="006B6252">
              <w:rPr>
                <w:lang w:val="en-US"/>
              </w:rPr>
              <w:t>XX</w:t>
            </w:r>
            <w:r w:rsidRPr="006B6252">
              <w:t xml:space="preserve"> века. 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 w:rsidRPr="006B6252">
              <w:t>30.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 xml:space="preserve">Театральная культура </w:t>
            </w:r>
            <w:r w:rsidRPr="006B6252">
              <w:rPr>
                <w:lang w:val="en-US"/>
              </w:rPr>
              <w:t>XX</w:t>
            </w:r>
            <w:r w:rsidRPr="006B6252">
              <w:t xml:space="preserve"> века.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>
              <w:t>31</w:t>
            </w:r>
            <w:r w:rsidRPr="006B6252">
              <w:t>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Шедевры мирового кинематографа.</w:t>
            </w:r>
          </w:p>
        </w:tc>
        <w:tc>
          <w:tcPr>
            <w:tcW w:w="1134" w:type="dxa"/>
          </w:tcPr>
          <w:p w:rsidR="001F091A" w:rsidRPr="00147DBC" w:rsidRDefault="001F091A" w:rsidP="0035007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>
              <w:t>3</w:t>
            </w:r>
            <w:r>
              <w:rPr>
                <w:lang w:val="en-US"/>
              </w:rPr>
              <w:t>2</w:t>
            </w:r>
            <w:r w:rsidRPr="006B6252">
              <w:t>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 xml:space="preserve">Музыкальная культура России </w:t>
            </w:r>
            <w:r w:rsidRPr="006B6252">
              <w:rPr>
                <w:lang w:val="en-US"/>
              </w:rPr>
              <w:t>XX</w:t>
            </w:r>
            <w:r w:rsidRPr="006B6252">
              <w:t xml:space="preserve"> века.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  <w:r w:rsidRPr="006B6252">
              <w:t>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>Стилистическое многообразие западноевропейской музыки.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1F091A" w:rsidP="0035007A"/>
        </w:tc>
        <w:tc>
          <w:tcPr>
            <w:tcW w:w="1843" w:type="dxa"/>
          </w:tcPr>
          <w:p w:rsidR="001F091A" w:rsidRPr="006B6252" w:rsidRDefault="001F091A" w:rsidP="0035007A"/>
        </w:tc>
      </w:tr>
      <w:tr w:rsidR="001F091A" w:rsidRPr="006B6252" w:rsidTr="00FA0A9C">
        <w:trPr>
          <w:trHeight w:val="592"/>
        </w:trPr>
        <w:tc>
          <w:tcPr>
            <w:tcW w:w="959" w:type="dxa"/>
          </w:tcPr>
          <w:p w:rsidR="001F091A" w:rsidRPr="006B6252" w:rsidRDefault="001F091A" w:rsidP="0035007A">
            <w:r>
              <w:t>3</w:t>
            </w:r>
            <w:r>
              <w:rPr>
                <w:lang w:val="en-US"/>
              </w:rPr>
              <w:t>4</w:t>
            </w:r>
            <w:r w:rsidRPr="006B6252">
              <w:t>.</w:t>
            </w:r>
          </w:p>
        </w:tc>
        <w:tc>
          <w:tcPr>
            <w:tcW w:w="4536" w:type="dxa"/>
          </w:tcPr>
          <w:p w:rsidR="001F091A" w:rsidRPr="006B6252" w:rsidRDefault="001F091A" w:rsidP="0035007A">
            <w:r w:rsidRPr="006B6252">
              <w:t xml:space="preserve">Итоговый урок. Написание эссе. </w:t>
            </w:r>
          </w:p>
        </w:tc>
        <w:tc>
          <w:tcPr>
            <w:tcW w:w="1134" w:type="dxa"/>
          </w:tcPr>
          <w:p w:rsidR="001F091A" w:rsidRPr="006B6252" w:rsidRDefault="001F091A" w:rsidP="0035007A">
            <w:r w:rsidRPr="006B6252">
              <w:t>1</w:t>
            </w:r>
          </w:p>
        </w:tc>
        <w:tc>
          <w:tcPr>
            <w:tcW w:w="1559" w:type="dxa"/>
          </w:tcPr>
          <w:p w:rsidR="001F091A" w:rsidRPr="006B6252" w:rsidRDefault="00FA0A9C" w:rsidP="0035007A">
            <w:r>
              <w:t>Сочинение-эссе</w:t>
            </w:r>
          </w:p>
        </w:tc>
        <w:tc>
          <w:tcPr>
            <w:tcW w:w="1843" w:type="dxa"/>
          </w:tcPr>
          <w:p w:rsidR="001F091A" w:rsidRPr="006B6252" w:rsidRDefault="001F091A" w:rsidP="0035007A"/>
        </w:tc>
      </w:tr>
    </w:tbl>
    <w:p w:rsidR="001F091A" w:rsidRPr="004E54C3" w:rsidRDefault="001F091A" w:rsidP="001F091A"/>
    <w:p w:rsidR="004F1154" w:rsidRPr="004F1154" w:rsidRDefault="004F1154" w:rsidP="004F1154">
      <w:pPr>
        <w:rPr>
          <w:sz w:val="28"/>
          <w:szCs w:val="28"/>
        </w:rPr>
      </w:pPr>
    </w:p>
    <w:p w:rsidR="004F1154" w:rsidRPr="004F1154" w:rsidRDefault="004F1154" w:rsidP="004F1154">
      <w:pPr>
        <w:rPr>
          <w:sz w:val="28"/>
          <w:szCs w:val="28"/>
        </w:rPr>
      </w:pPr>
    </w:p>
    <w:p w:rsidR="004F1154" w:rsidRPr="004F1154" w:rsidRDefault="004F1154" w:rsidP="004F1154">
      <w:pPr>
        <w:rPr>
          <w:sz w:val="28"/>
          <w:szCs w:val="28"/>
        </w:rPr>
      </w:pPr>
    </w:p>
    <w:p w:rsidR="004F1154" w:rsidRPr="004F1154" w:rsidRDefault="004F1154" w:rsidP="004F1154">
      <w:pPr>
        <w:rPr>
          <w:sz w:val="28"/>
          <w:szCs w:val="28"/>
        </w:rPr>
      </w:pPr>
    </w:p>
    <w:p w:rsidR="004F1154" w:rsidRPr="004F1154" w:rsidRDefault="004F1154" w:rsidP="004F1154">
      <w:pPr>
        <w:rPr>
          <w:sz w:val="28"/>
          <w:szCs w:val="28"/>
        </w:rPr>
      </w:pPr>
    </w:p>
    <w:p w:rsidR="004F1154" w:rsidRPr="004F1154" w:rsidRDefault="004F1154" w:rsidP="004F1154">
      <w:pPr>
        <w:rPr>
          <w:sz w:val="28"/>
          <w:szCs w:val="28"/>
        </w:rPr>
      </w:pPr>
    </w:p>
    <w:p w:rsidR="004F1154" w:rsidRDefault="004F1154" w:rsidP="004F1154">
      <w:pPr>
        <w:rPr>
          <w:sz w:val="28"/>
          <w:szCs w:val="28"/>
        </w:rPr>
      </w:pPr>
    </w:p>
    <w:p w:rsidR="001F091A" w:rsidRDefault="004F1154" w:rsidP="00FA0A9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</w:p>
    <w:p w:rsidR="000B7836" w:rsidRPr="004F1154" w:rsidRDefault="000B7836" w:rsidP="004F1154">
      <w:pPr>
        <w:rPr>
          <w:sz w:val="28"/>
          <w:szCs w:val="28"/>
        </w:rPr>
        <w:sectPr w:rsidR="000B7836" w:rsidRPr="004F1154" w:rsidSect="0062060A">
          <w:footerReference w:type="even" r:id="rId8"/>
          <w:footerReference w:type="default" r:id="rId9"/>
          <w:type w:val="continuous"/>
          <w:pgSz w:w="11906" w:h="16838"/>
          <w:pgMar w:top="1134" w:right="1440" w:bottom="1134" w:left="1134" w:header="709" w:footer="709" w:gutter="0"/>
          <w:cols w:space="708"/>
          <w:titlePg/>
          <w:docGrid w:linePitch="360"/>
        </w:sectPr>
      </w:pPr>
    </w:p>
    <w:p w:rsidR="00B22EC6" w:rsidRDefault="00B22EC6" w:rsidP="00B22EC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22EC6" w:rsidRDefault="00B22EC6" w:rsidP="00B22EC6">
      <w:pPr>
        <w:jc w:val="center"/>
        <w:rPr>
          <w:b/>
          <w:sz w:val="28"/>
          <w:szCs w:val="28"/>
        </w:rPr>
      </w:pPr>
    </w:p>
    <w:p w:rsidR="00B22EC6" w:rsidRDefault="00B22EC6" w:rsidP="00B22EC6">
      <w:pPr>
        <w:jc w:val="center"/>
        <w:rPr>
          <w:b/>
          <w:sz w:val="28"/>
          <w:szCs w:val="28"/>
        </w:rPr>
      </w:pPr>
    </w:p>
    <w:p w:rsidR="00B22EC6" w:rsidRDefault="00B22EC6" w:rsidP="00B22EC6">
      <w:pPr>
        <w:jc w:val="center"/>
        <w:rPr>
          <w:b/>
          <w:sz w:val="28"/>
          <w:szCs w:val="28"/>
        </w:rPr>
      </w:pPr>
    </w:p>
    <w:p w:rsidR="00B22EC6" w:rsidRDefault="00B22EC6" w:rsidP="00B22EC6">
      <w:pPr>
        <w:jc w:val="center"/>
        <w:rPr>
          <w:b/>
          <w:sz w:val="28"/>
          <w:szCs w:val="28"/>
        </w:rPr>
      </w:pPr>
    </w:p>
    <w:p w:rsidR="00B22EC6" w:rsidRDefault="00B22EC6" w:rsidP="00B22EC6">
      <w:pPr>
        <w:jc w:val="center"/>
        <w:rPr>
          <w:b/>
          <w:sz w:val="28"/>
          <w:szCs w:val="28"/>
        </w:rPr>
      </w:pPr>
    </w:p>
    <w:p w:rsidR="00B22EC6" w:rsidRPr="002C4746" w:rsidRDefault="00B22EC6" w:rsidP="00FA0A9C">
      <w:pPr>
        <w:jc w:val="center"/>
        <w:rPr>
          <w:b/>
        </w:rPr>
      </w:pPr>
      <w:r w:rsidRPr="00A22D4C">
        <w:rPr>
          <w:b/>
          <w:sz w:val="28"/>
          <w:szCs w:val="28"/>
        </w:rPr>
        <w:t xml:space="preserve"> </w:t>
      </w:r>
    </w:p>
    <w:p w:rsidR="00B22EC6" w:rsidRPr="002C4746" w:rsidRDefault="00B22EC6" w:rsidP="00B22EC6">
      <w:pPr>
        <w:tabs>
          <w:tab w:val="left" w:pos="2660"/>
        </w:tabs>
        <w:jc w:val="center"/>
        <w:rPr>
          <w:b/>
        </w:rPr>
      </w:pPr>
    </w:p>
    <w:p w:rsidR="00B22EC6" w:rsidRDefault="00B22EC6" w:rsidP="00B22EC6">
      <w:pPr>
        <w:tabs>
          <w:tab w:val="left" w:pos="2660"/>
        </w:tabs>
        <w:jc w:val="center"/>
        <w:rPr>
          <w:b/>
          <w:sz w:val="28"/>
          <w:szCs w:val="28"/>
        </w:rPr>
      </w:pPr>
    </w:p>
    <w:p w:rsidR="00E47658" w:rsidRPr="002C4746" w:rsidRDefault="00E47658"/>
    <w:sectPr w:rsidR="00E47658" w:rsidRPr="002C4746" w:rsidSect="002C4746">
      <w:type w:val="continuous"/>
      <w:pgSz w:w="11906" w:h="16838"/>
      <w:pgMar w:top="1134" w:right="1133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65" w:rsidRDefault="00D93D65" w:rsidP="007D05B2">
      <w:r>
        <w:separator/>
      </w:r>
    </w:p>
  </w:endnote>
  <w:endnote w:type="continuationSeparator" w:id="0">
    <w:p w:rsidR="00D93D65" w:rsidRDefault="00D93D65" w:rsidP="007D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7A" w:rsidRDefault="00D46061" w:rsidP="002C47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500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07A" w:rsidRDefault="0035007A" w:rsidP="002C47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7A" w:rsidRDefault="0035007A" w:rsidP="002C4746">
    <w:pPr>
      <w:pStyle w:val="a4"/>
      <w:framePr w:wrap="around" w:vAnchor="text" w:hAnchor="margin" w:xAlign="right" w:y="1"/>
      <w:rPr>
        <w:rStyle w:val="a6"/>
      </w:rPr>
    </w:pPr>
  </w:p>
  <w:p w:rsidR="0035007A" w:rsidRDefault="0035007A" w:rsidP="002C474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65" w:rsidRDefault="00D93D65" w:rsidP="007D05B2">
      <w:r>
        <w:separator/>
      </w:r>
    </w:p>
  </w:footnote>
  <w:footnote w:type="continuationSeparator" w:id="0">
    <w:p w:rsidR="00D93D65" w:rsidRDefault="00D93D65" w:rsidP="007D0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689"/>
    <w:multiLevelType w:val="singleLevel"/>
    <w:tmpl w:val="1CD22E4A"/>
    <w:lvl w:ilvl="0">
      <w:start w:val="1"/>
      <w:numFmt w:val="decimal"/>
      <w:lvlText w:val="18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">
    <w:nsid w:val="035453F4"/>
    <w:multiLevelType w:val="singleLevel"/>
    <w:tmpl w:val="F99A1A7C"/>
    <w:lvl w:ilvl="0">
      <w:start w:val="1"/>
      <w:numFmt w:val="decimal"/>
      <w:lvlText w:val="8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04CF36AC"/>
    <w:multiLevelType w:val="singleLevel"/>
    <w:tmpl w:val="584CB8D2"/>
    <w:lvl w:ilvl="0">
      <w:start w:val="1"/>
      <w:numFmt w:val="decimal"/>
      <w:lvlText w:val="16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>
    <w:nsid w:val="066E6812"/>
    <w:multiLevelType w:val="singleLevel"/>
    <w:tmpl w:val="A1A0DE58"/>
    <w:lvl w:ilvl="0">
      <w:start w:val="1"/>
      <w:numFmt w:val="decimal"/>
      <w:lvlText w:val="27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06995BF2"/>
    <w:multiLevelType w:val="hybridMultilevel"/>
    <w:tmpl w:val="C31A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012D0"/>
    <w:multiLevelType w:val="singleLevel"/>
    <w:tmpl w:val="D736D08E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0A593C2A"/>
    <w:multiLevelType w:val="singleLevel"/>
    <w:tmpl w:val="9544BCB8"/>
    <w:lvl w:ilvl="0">
      <w:start w:val="1"/>
      <w:numFmt w:val="decimal"/>
      <w:lvlText w:val="19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0D4A0414"/>
    <w:multiLevelType w:val="singleLevel"/>
    <w:tmpl w:val="41AA807A"/>
    <w:lvl w:ilvl="0">
      <w:start w:val="1"/>
      <w:numFmt w:val="decimal"/>
      <w:lvlText w:val="17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>
    <w:nsid w:val="0DBA436E"/>
    <w:multiLevelType w:val="singleLevel"/>
    <w:tmpl w:val="3CE6AFC6"/>
    <w:lvl w:ilvl="0">
      <w:start w:val="1"/>
      <w:numFmt w:val="decimal"/>
      <w:lvlText w:val="1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136F2B29"/>
    <w:multiLevelType w:val="singleLevel"/>
    <w:tmpl w:val="063EBC88"/>
    <w:lvl w:ilvl="0">
      <w:start w:val="1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6962024"/>
    <w:multiLevelType w:val="singleLevel"/>
    <w:tmpl w:val="5D98F5BA"/>
    <w:lvl w:ilvl="0">
      <w:start w:val="1"/>
      <w:numFmt w:val="decimal"/>
      <w:lvlText w:val="2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>
    <w:nsid w:val="2D792EC5"/>
    <w:multiLevelType w:val="multilevel"/>
    <w:tmpl w:val="D1A0A06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E181159"/>
    <w:multiLevelType w:val="multilevel"/>
    <w:tmpl w:val="2042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8F3A84"/>
    <w:multiLevelType w:val="singleLevel"/>
    <w:tmpl w:val="57745D76"/>
    <w:lvl w:ilvl="0">
      <w:start w:val="1"/>
      <w:numFmt w:val="decimal"/>
      <w:lvlText w:val="1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33F4608F"/>
    <w:multiLevelType w:val="singleLevel"/>
    <w:tmpl w:val="20A0067A"/>
    <w:lvl w:ilvl="0">
      <w:start w:val="1"/>
      <w:numFmt w:val="decimal"/>
      <w:lvlText w:val="2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5">
    <w:nsid w:val="3433576D"/>
    <w:multiLevelType w:val="singleLevel"/>
    <w:tmpl w:val="55CCCB6C"/>
    <w:lvl w:ilvl="0">
      <w:start w:val="1"/>
      <w:numFmt w:val="decimal"/>
      <w:lvlText w:val="10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3C846386"/>
    <w:multiLevelType w:val="singleLevel"/>
    <w:tmpl w:val="C63A22F8"/>
    <w:lvl w:ilvl="0">
      <w:start w:val="1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7">
    <w:nsid w:val="41326BA6"/>
    <w:multiLevelType w:val="hybridMultilevel"/>
    <w:tmpl w:val="5F7C7BFA"/>
    <w:lvl w:ilvl="0" w:tplc="2112F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95435C"/>
    <w:multiLevelType w:val="hybridMultilevel"/>
    <w:tmpl w:val="8706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06089"/>
    <w:multiLevelType w:val="singleLevel"/>
    <w:tmpl w:val="73CE2656"/>
    <w:lvl w:ilvl="0">
      <w:start w:val="1"/>
      <w:numFmt w:val="decimal"/>
      <w:lvlText w:val="1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>
    <w:nsid w:val="47583F8E"/>
    <w:multiLevelType w:val="singleLevel"/>
    <w:tmpl w:val="DC84559C"/>
    <w:lvl w:ilvl="0">
      <w:start w:val="1"/>
      <w:numFmt w:val="decimal"/>
      <w:lvlText w:val="20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>
    <w:nsid w:val="58114C73"/>
    <w:multiLevelType w:val="singleLevel"/>
    <w:tmpl w:val="33B2C0CC"/>
    <w:lvl w:ilvl="0">
      <w:start w:val="1"/>
      <w:numFmt w:val="decimal"/>
      <w:lvlText w:val="22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2">
    <w:nsid w:val="5A110E14"/>
    <w:multiLevelType w:val="singleLevel"/>
    <w:tmpl w:val="8B06EA7A"/>
    <w:lvl w:ilvl="0">
      <w:start w:val="1"/>
      <w:numFmt w:val="decimal"/>
      <w:lvlText w:val="26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3">
    <w:nsid w:val="5B436634"/>
    <w:multiLevelType w:val="singleLevel"/>
    <w:tmpl w:val="42341310"/>
    <w:lvl w:ilvl="0">
      <w:start w:val="1"/>
      <w:numFmt w:val="decimal"/>
      <w:lvlText w:val="21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4">
    <w:nsid w:val="68136D1D"/>
    <w:multiLevelType w:val="singleLevel"/>
    <w:tmpl w:val="8758C618"/>
    <w:lvl w:ilvl="0">
      <w:start w:val="1"/>
      <w:numFmt w:val="decimal"/>
      <w:lvlText w:val="23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5">
    <w:nsid w:val="6A493906"/>
    <w:multiLevelType w:val="singleLevel"/>
    <w:tmpl w:val="B9A69A0E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6">
    <w:nsid w:val="761A0835"/>
    <w:multiLevelType w:val="singleLevel"/>
    <w:tmpl w:val="1AC2C884"/>
    <w:lvl w:ilvl="0">
      <w:start w:val="1"/>
      <w:numFmt w:val="decimal"/>
      <w:lvlText w:val="1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>
    <w:nsid w:val="7711297F"/>
    <w:multiLevelType w:val="singleLevel"/>
    <w:tmpl w:val="5C48A582"/>
    <w:lvl w:ilvl="0">
      <w:start w:val="2"/>
      <w:numFmt w:val="decimal"/>
      <w:lvlText w:val="5.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28">
    <w:nsid w:val="799B1059"/>
    <w:multiLevelType w:val="singleLevel"/>
    <w:tmpl w:val="A7EED7CA"/>
    <w:lvl w:ilvl="0">
      <w:start w:val="1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9">
    <w:nsid w:val="7E9312C2"/>
    <w:multiLevelType w:val="singleLevel"/>
    <w:tmpl w:val="C0A652EA"/>
    <w:lvl w:ilvl="0">
      <w:start w:val="1"/>
      <w:numFmt w:val="decimal"/>
      <w:lvlText w:val="1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0">
    <w:nsid w:val="7E931DD9"/>
    <w:multiLevelType w:val="singleLevel"/>
    <w:tmpl w:val="841EFD6A"/>
    <w:lvl w:ilvl="0">
      <w:start w:val="2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7EF67A63"/>
    <w:multiLevelType w:val="singleLevel"/>
    <w:tmpl w:val="E5CE9A9E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31"/>
  </w:num>
  <w:num w:numId="3">
    <w:abstractNumId w:val="5"/>
  </w:num>
  <w:num w:numId="4">
    <w:abstractNumId w:val="16"/>
  </w:num>
  <w:num w:numId="5">
    <w:abstractNumId w:val="27"/>
  </w:num>
  <w:num w:numId="6">
    <w:abstractNumId w:val="28"/>
  </w:num>
  <w:num w:numId="7">
    <w:abstractNumId w:val="30"/>
  </w:num>
  <w:num w:numId="8">
    <w:abstractNumId w:val="1"/>
  </w:num>
  <w:num w:numId="9">
    <w:abstractNumId w:val="9"/>
  </w:num>
  <w:num w:numId="10">
    <w:abstractNumId w:val="15"/>
  </w:num>
  <w:num w:numId="11">
    <w:abstractNumId w:val="19"/>
  </w:num>
  <w:num w:numId="12">
    <w:abstractNumId w:val="8"/>
  </w:num>
  <w:num w:numId="13">
    <w:abstractNumId w:val="26"/>
  </w:num>
  <w:num w:numId="14">
    <w:abstractNumId w:val="29"/>
  </w:num>
  <w:num w:numId="15">
    <w:abstractNumId w:val="13"/>
  </w:num>
  <w:num w:numId="16">
    <w:abstractNumId w:val="2"/>
  </w:num>
  <w:num w:numId="17">
    <w:abstractNumId w:val="7"/>
  </w:num>
  <w:num w:numId="18">
    <w:abstractNumId w:val="0"/>
  </w:num>
  <w:num w:numId="19">
    <w:abstractNumId w:val="6"/>
  </w:num>
  <w:num w:numId="20">
    <w:abstractNumId w:val="20"/>
  </w:num>
  <w:num w:numId="21">
    <w:abstractNumId w:val="23"/>
  </w:num>
  <w:num w:numId="22">
    <w:abstractNumId w:val="21"/>
  </w:num>
  <w:num w:numId="23">
    <w:abstractNumId w:val="24"/>
  </w:num>
  <w:num w:numId="24">
    <w:abstractNumId w:val="10"/>
  </w:num>
  <w:num w:numId="25">
    <w:abstractNumId w:val="14"/>
  </w:num>
  <w:num w:numId="26">
    <w:abstractNumId w:val="22"/>
  </w:num>
  <w:num w:numId="27">
    <w:abstractNumId w:val="3"/>
  </w:num>
  <w:num w:numId="28">
    <w:abstractNumId w:val="18"/>
  </w:num>
  <w:num w:numId="29">
    <w:abstractNumId w:val="17"/>
  </w:num>
  <w:num w:numId="30">
    <w:abstractNumId w:val="4"/>
  </w:num>
  <w:num w:numId="31">
    <w:abstractNumId w:val="1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2"/>
    <w:rsid w:val="00021DCC"/>
    <w:rsid w:val="000362F0"/>
    <w:rsid w:val="00097B46"/>
    <w:rsid w:val="000B7836"/>
    <w:rsid w:val="000C6E6D"/>
    <w:rsid w:val="00170395"/>
    <w:rsid w:val="001918B5"/>
    <w:rsid w:val="001D280D"/>
    <w:rsid w:val="001F091A"/>
    <w:rsid w:val="002A7DC3"/>
    <w:rsid w:val="002C4746"/>
    <w:rsid w:val="0035007A"/>
    <w:rsid w:val="003702CB"/>
    <w:rsid w:val="003E7C35"/>
    <w:rsid w:val="003F7479"/>
    <w:rsid w:val="00405BDF"/>
    <w:rsid w:val="00484218"/>
    <w:rsid w:val="004C5E2E"/>
    <w:rsid w:val="004E244F"/>
    <w:rsid w:val="004E55E0"/>
    <w:rsid w:val="004E5BE3"/>
    <w:rsid w:val="004F1154"/>
    <w:rsid w:val="00504790"/>
    <w:rsid w:val="005116FF"/>
    <w:rsid w:val="005153B4"/>
    <w:rsid w:val="005305B7"/>
    <w:rsid w:val="005333F2"/>
    <w:rsid w:val="00580171"/>
    <w:rsid w:val="005930B8"/>
    <w:rsid w:val="005C0ED2"/>
    <w:rsid w:val="00601B9B"/>
    <w:rsid w:val="00613158"/>
    <w:rsid w:val="0062060A"/>
    <w:rsid w:val="00624C78"/>
    <w:rsid w:val="006C7A42"/>
    <w:rsid w:val="006F19BC"/>
    <w:rsid w:val="00705E86"/>
    <w:rsid w:val="00770CEF"/>
    <w:rsid w:val="007B538A"/>
    <w:rsid w:val="007D05B2"/>
    <w:rsid w:val="007E3936"/>
    <w:rsid w:val="00812FDD"/>
    <w:rsid w:val="00820C55"/>
    <w:rsid w:val="00875839"/>
    <w:rsid w:val="008B74BC"/>
    <w:rsid w:val="008D0249"/>
    <w:rsid w:val="008E0426"/>
    <w:rsid w:val="00942861"/>
    <w:rsid w:val="00962FEB"/>
    <w:rsid w:val="009C4021"/>
    <w:rsid w:val="009D37C8"/>
    <w:rsid w:val="009E4A8A"/>
    <w:rsid w:val="00A04C58"/>
    <w:rsid w:val="00AC3CA3"/>
    <w:rsid w:val="00AC4329"/>
    <w:rsid w:val="00AC7631"/>
    <w:rsid w:val="00AF2023"/>
    <w:rsid w:val="00B22EC6"/>
    <w:rsid w:val="00B414B0"/>
    <w:rsid w:val="00BB6FD0"/>
    <w:rsid w:val="00BC599E"/>
    <w:rsid w:val="00C46C71"/>
    <w:rsid w:val="00C47837"/>
    <w:rsid w:val="00C76A94"/>
    <w:rsid w:val="00C9759C"/>
    <w:rsid w:val="00CF2785"/>
    <w:rsid w:val="00D04829"/>
    <w:rsid w:val="00D46061"/>
    <w:rsid w:val="00D6507E"/>
    <w:rsid w:val="00D93D65"/>
    <w:rsid w:val="00E00ADC"/>
    <w:rsid w:val="00E13515"/>
    <w:rsid w:val="00E411CC"/>
    <w:rsid w:val="00E47658"/>
    <w:rsid w:val="00EB1ACF"/>
    <w:rsid w:val="00F1546A"/>
    <w:rsid w:val="00F27C31"/>
    <w:rsid w:val="00F30680"/>
    <w:rsid w:val="00F37766"/>
    <w:rsid w:val="00F468B7"/>
    <w:rsid w:val="00F84E60"/>
    <w:rsid w:val="00FA0A9C"/>
    <w:rsid w:val="00FD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47658"/>
    <w:pPr>
      <w:spacing w:before="100" w:beforeAutospacing="1" w:after="100" w:afterAutospacing="1"/>
      <w:outlineLvl w:val="1"/>
    </w:pPr>
    <w:rPr>
      <w:color w:val="00000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333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3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33F2"/>
  </w:style>
  <w:style w:type="paragraph" w:styleId="a7">
    <w:name w:val="No Spacing"/>
    <w:uiPriority w:val="1"/>
    <w:qFormat/>
    <w:rsid w:val="005333F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333F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33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116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116FF"/>
  </w:style>
  <w:style w:type="character" w:styleId="aa">
    <w:name w:val="Strong"/>
    <w:basedOn w:val="a0"/>
    <w:uiPriority w:val="22"/>
    <w:qFormat/>
    <w:rsid w:val="005116FF"/>
    <w:rPr>
      <w:b/>
      <w:bCs/>
    </w:rPr>
  </w:style>
  <w:style w:type="character" w:styleId="ab">
    <w:name w:val="Emphasis"/>
    <w:basedOn w:val="a0"/>
    <w:uiPriority w:val="20"/>
    <w:qFormat/>
    <w:rsid w:val="005116FF"/>
    <w:rPr>
      <w:i/>
      <w:iCs/>
    </w:rPr>
  </w:style>
  <w:style w:type="character" w:customStyle="1" w:styleId="20">
    <w:name w:val="Заголовок 2 Знак"/>
    <w:basedOn w:val="a0"/>
    <w:link w:val="2"/>
    <w:rsid w:val="00E47658"/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styleId="ac">
    <w:name w:val="List Paragraph"/>
    <w:basedOn w:val="a"/>
    <w:uiPriority w:val="99"/>
    <w:qFormat/>
    <w:rsid w:val="00E47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7658"/>
  </w:style>
  <w:style w:type="paragraph" w:styleId="ad">
    <w:name w:val="Normal (Web)"/>
    <w:basedOn w:val="a"/>
    <w:uiPriority w:val="99"/>
    <w:semiHidden/>
    <w:unhideWhenUsed/>
    <w:rsid w:val="002C4746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1"/>
    <w:uiPriority w:val="99"/>
    <w:rsid w:val="00F468B7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F468B7"/>
    <w:pPr>
      <w:widowControl w:val="0"/>
      <w:shd w:val="clear" w:color="auto" w:fill="FFFFFF"/>
      <w:spacing w:line="274" w:lineRule="exact"/>
      <w:ind w:hanging="340"/>
      <w:jc w:val="both"/>
    </w:pPr>
    <w:rPr>
      <w:rFonts w:ascii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48FF4-89B3-46A6-BCA6-9AFBBA07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</cp:revision>
  <cp:lastPrinted>2018-09-18T11:34:00Z</cp:lastPrinted>
  <dcterms:created xsi:type="dcterms:W3CDTF">2020-10-22T18:22:00Z</dcterms:created>
  <dcterms:modified xsi:type="dcterms:W3CDTF">2020-10-22T18:25:00Z</dcterms:modified>
</cp:coreProperties>
</file>